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75B" w:rsidRDefault="0099175B" w:rsidP="0099175B">
      <w:pPr>
        <w:pStyle w:val="2"/>
      </w:pPr>
      <w:bookmarkStart w:id="0" w:name="_Toc476575651"/>
      <w:r w:rsidRPr="0084723A">
        <w:t xml:space="preserve">Спецификация </w:t>
      </w:r>
      <w:proofErr w:type="spellStart"/>
      <w:r>
        <w:t>Macroscop</w:t>
      </w:r>
      <w:proofErr w:type="spellEnd"/>
      <w:r>
        <w:t xml:space="preserve"> </w:t>
      </w:r>
      <w:proofErr w:type="spellStart"/>
      <w:r>
        <w:t>Ultra</w:t>
      </w:r>
      <w:bookmarkEnd w:id="0"/>
      <w:proofErr w:type="spellEnd"/>
      <w:r w:rsidRPr="0084723A">
        <w:t xml:space="preserve"> </w:t>
      </w:r>
    </w:p>
    <w:p w:rsidR="0099175B" w:rsidRDefault="0099175B" w:rsidP="0099175B">
      <w:pPr>
        <w:pStyle w:val="3"/>
      </w:pPr>
      <w:bookmarkStart w:id="1" w:name="_Toc476575652"/>
      <w:r w:rsidRPr="00EB0280">
        <w:t>Технические характеристики</w:t>
      </w:r>
      <w:bookmarkEnd w:id="1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4674"/>
        <w:gridCol w:w="4681"/>
      </w:tblGrid>
      <w:tr w:rsidR="0099175B" w:rsidRPr="00EB6E83" w:rsidTr="00CD73A5">
        <w:trPr>
          <w:cantSplit/>
        </w:trPr>
        <w:tc>
          <w:tcPr>
            <w:tcW w:w="4814" w:type="dxa"/>
            <w:shd w:val="clear" w:color="auto" w:fill="D9D9D9" w:themeFill="background1" w:themeFillShade="D9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99175B" w:rsidRPr="00EB6E83" w:rsidRDefault="0099175B" w:rsidP="00CD73A5">
            <w:pPr>
              <w:keepNext/>
              <w:rPr>
                <w:b/>
              </w:rPr>
            </w:pPr>
            <w:r w:rsidRPr="00EB6E83">
              <w:rPr>
                <w:b/>
              </w:rPr>
              <w:t>Характеристика</w:t>
            </w:r>
          </w:p>
        </w:tc>
        <w:tc>
          <w:tcPr>
            <w:tcW w:w="4815" w:type="dxa"/>
            <w:shd w:val="clear" w:color="auto" w:fill="D9D9D9" w:themeFill="background1" w:themeFillShade="D9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99175B" w:rsidRPr="00EB6E83" w:rsidRDefault="0099175B" w:rsidP="00CD73A5">
            <w:pPr>
              <w:keepNext/>
              <w:rPr>
                <w:b/>
              </w:rPr>
            </w:pPr>
            <w:r w:rsidRPr="00EB6E83">
              <w:rPr>
                <w:b/>
              </w:rPr>
              <w:t>Описание</w:t>
            </w:r>
          </w:p>
        </w:tc>
      </w:tr>
      <w:tr w:rsidR="0099175B" w:rsidRPr="00014847" w:rsidTr="00CD73A5">
        <w:trPr>
          <w:cantSplit/>
          <w:trHeight w:val="1601"/>
        </w:trPr>
        <w:tc>
          <w:tcPr>
            <w:tcW w:w="4814" w:type="dxa"/>
            <w:shd w:val="clear" w:color="auto" w:fill="F2F2F2" w:themeFill="background1" w:themeFillShade="F2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99175B" w:rsidRPr="00EB6E83" w:rsidRDefault="0099175B" w:rsidP="00CD73A5">
            <w:pPr>
              <w:keepNext/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t>Операционные системы</w:t>
            </w:r>
          </w:p>
        </w:tc>
        <w:tc>
          <w:tcPr>
            <w:tcW w:w="4815" w:type="dxa"/>
            <w:shd w:val="clear" w:color="auto" w:fill="F2F2F2" w:themeFill="background1" w:themeFillShade="F2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99175B" w:rsidRPr="00014847" w:rsidRDefault="0099175B" w:rsidP="00CD73A5">
            <w:pPr>
              <w:keepNext/>
              <w:jc w:val="left"/>
              <w:rPr>
                <w:lang w:val="en-US" w:eastAsia="ru-RU"/>
              </w:rPr>
            </w:pPr>
            <w:r w:rsidRPr="00EB6E83">
              <w:rPr>
                <w:lang w:val="en-US" w:eastAsia="ru-RU"/>
              </w:rPr>
              <w:t>Windows</w:t>
            </w:r>
            <w:r w:rsidRPr="00014847">
              <w:rPr>
                <w:lang w:val="en-US" w:eastAsia="ru-RU"/>
              </w:rPr>
              <w:t xml:space="preserve"> 7 </w:t>
            </w:r>
            <w:r w:rsidRPr="00EB6E83">
              <w:rPr>
                <w:lang w:val="en-US" w:eastAsia="ru-RU"/>
              </w:rPr>
              <w:t>SP</w:t>
            </w:r>
            <w:r w:rsidRPr="00014847">
              <w:rPr>
                <w:lang w:val="en-US" w:eastAsia="ru-RU"/>
              </w:rPr>
              <w:t xml:space="preserve">1 / 8 / 8.1 / 10 / </w:t>
            </w:r>
            <w:r>
              <w:rPr>
                <w:lang w:val="en-US" w:eastAsia="ru-RU"/>
              </w:rPr>
              <w:br/>
            </w:r>
            <w:r w:rsidRPr="00EB6E83">
              <w:rPr>
                <w:lang w:val="en-US" w:eastAsia="ru-RU"/>
              </w:rPr>
              <w:t>Server</w:t>
            </w:r>
            <w:r w:rsidRPr="00014847">
              <w:rPr>
                <w:lang w:val="en-US" w:eastAsia="ru-RU"/>
              </w:rPr>
              <w:t xml:space="preserve"> 2008 </w:t>
            </w:r>
            <w:r w:rsidRPr="00EB6E83">
              <w:rPr>
                <w:lang w:val="en-US" w:eastAsia="ru-RU"/>
              </w:rPr>
              <w:t>R</w:t>
            </w:r>
            <w:r w:rsidRPr="00014847">
              <w:rPr>
                <w:lang w:val="en-US" w:eastAsia="ru-RU"/>
              </w:rPr>
              <w:t xml:space="preserve">2 </w:t>
            </w:r>
            <w:r w:rsidRPr="00EB6E83">
              <w:rPr>
                <w:lang w:val="en-US" w:eastAsia="ru-RU"/>
              </w:rPr>
              <w:t>SP</w:t>
            </w:r>
            <w:r w:rsidRPr="00014847">
              <w:rPr>
                <w:lang w:val="en-US" w:eastAsia="ru-RU"/>
              </w:rPr>
              <w:t>1</w:t>
            </w:r>
            <w:r w:rsidRPr="001D4E7C">
              <w:rPr>
                <w:lang w:val="en-US" w:eastAsia="ru-RU"/>
              </w:rPr>
              <w:t xml:space="preserve"> </w:t>
            </w:r>
            <w:r w:rsidRPr="00014847">
              <w:rPr>
                <w:lang w:val="en-US" w:eastAsia="ru-RU"/>
              </w:rPr>
              <w:t>/</w:t>
            </w:r>
            <w:r w:rsidRPr="001D4E7C">
              <w:rPr>
                <w:lang w:val="en-US" w:eastAsia="ru-RU"/>
              </w:rPr>
              <w:t xml:space="preserve"> </w:t>
            </w:r>
            <w:r w:rsidRPr="00014847">
              <w:rPr>
                <w:lang w:val="en-US" w:eastAsia="ru-RU"/>
              </w:rPr>
              <w:t xml:space="preserve"> </w:t>
            </w:r>
            <w:r w:rsidRPr="00EB6E83">
              <w:rPr>
                <w:lang w:val="en-US" w:eastAsia="ru-RU"/>
              </w:rPr>
              <w:t>Server</w:t>
            </w:r>
            <w:r w:rsidRPr="00014847">
              <w:rPr>
                <w:lang w:val="en-US" w:eastAsia="ru-RU"/>
              </w:rPr>
              <w:t xml:space="preserve"> 2012 / </w:t>
            </w:r>
            <w:r>
              <w:rPr>
                <w:lang w:val="en-US" w:eastAsia="ru-RU"/>
              </w:rPr>
              <w:br/>
            </w:r>
            <w:r w:rsidRPr="00EB6E83">
              <w:rPr>
                <w:lang w:val="en-US" w:eastAsia="ru-RU"/>
              </w:rPr>
              <w:t>Server</w:t>
            </w:r>
            <w:r w:rsidRPr="00014847">
              <w:rPr>
                <w:lang w:val="en-US" w:eastAsia="ru-RU"/>
              </w:rPr>
              <w:t xml:space="preserve"> 2012 </w:t>
            </w:r>
            <w:r w:rsidRPr="00EB6E83">
              <w:rPr>
                <w:lang w:val="en-US" w:eastAsia="ru-RU"/>
              </w:rPr>
              <w:t>R</w:t>
            </w:r>
            <w:r w:rsidRPr="00014847">
              <w:rPr>
                <w:lang w:val="en-US" w:eastAsia="ru-RU"/>
              </w:rPr>
              <w:t>2 (</w:t>
            </w:r>
            <w:r w:rsidRPr="00EB6E83">
              <w:rPr>
                <w:lang w:val="en-US" w:eastAsia="ru-RU"/>
              </w:rPr>
              <w:t>x</w:t>
            </w:r>
            <w:r w:rsidRPr="00014847">
              <w:rPr>
                <w:lang w:val="en-US" w:eastAsia="ru-RU"/>
              </w:rPr>
              <w:t xml:space="preserve">86 </w:t>
            </w:r>
            <w:r w:rsidRPr="00014847">
              <w:rPr>
                <w:lang w:eastAsia="ru-RU"/>
              </w:rPr>
              <w:t>и</w:t>
            </w:r>
            <w:r w:rsidRPr="00014847">
              <w:rPr>
                <w:lang w:val="en-US" w:eastAsia="ru-RU"/>
              </w:rPr>
              <w:t xml:space="preserve"> </w:t>
            </w:r>
            <w:r w:rsidRPr="00EB6E83">
              <w:rPr>
                <w:lang w:val="en-US" w:eastAsia="ru-RU"/>
              </w:rPr>
              <w:t>x</w:t>
            </w:r>
            <w:r w:rsidRPr="00014847">
              <w:rPr>
                <w:lang w:val="en-US" w:eastAsia="ru-RU"/>
              </w:rPr>
              <w:t>64)</w:t>
            </w:r>
          </w:p>
          <w:p w:rsidR="0099175B" w:rsidRPr="00014847" w:rsidRDefault="0099175B" w:rsidP="00CD73A5">
            <w:pPr>
              <w:keepNext/>
              <w:jc w:val="left"/>
              <w:rPr>
                <w:lang w:eastAsia="ru-RU"/>
              </w:rPr>
            </w:pPr>
            <w:proofErr w:type="spellStart"/>
            <w:r w:rsidRPr="00014847">
              <w:rPr>
                <w:lang w:eastAsia="ru-RU"/>
              </w:rPr>
              <w:t>Windows</w:t>
            </w:r>
            <w:proofErr w:type="spellEnd"/>
            <w:r w:rsidRPr="00014847">
              <w:rPr>
                <w:lang w:eastAsia="ru-RU"/>
              </w:rPr>
              <w:t xml:space="preserve"> </w:t>
            </w:r>
            <w:proofErr w:type="spellStart"/>
            <w:r w:rsidRPr="00014847">
              <w:rPr>
                <w:lang w:eastAsia="ru-RU"/>
              </w:rPr>
              <w:t>Embedded</w:t>
            </w:r>
            <w:proofErr w:type="spellEnd"/>
            <w:r w:rsidRPr="00014847">
              <w:rPr>
                <w:lang w:eastAsia="ru-RU"/>
              </w:rPr>
              <w:t xml:space="preserve"> (для платформ </w:t>
            </w:r>
            <w:proofErr w:type="spellStart"/>
            <w:r w:rsidRPr="00014847">
              <w:rPr>
                <w:lang w:eastAsia="ru-RU"/>
              </w:rPr>
              <w:t>Intel</w:t>
            </w:r>
            <w:proofErr w:type="spellEnd"/>
            <w:r w:rsidRPr="00014847">
              <w:rPr>
                <w:lang w:eastAsia="ru-RU"/>
              </w:rPr>
              <w:t xml:space="preserve"> x86 и x64 c полной функциональностью версий </w:t>
            </w:r>
            <w:proofErr w:type="spellStart"/>
            <w:r w:rsidRPr="00014847">
              <w:rPr>
                <w:lang w:eastAsia="ru-RU"/>
              </w:rPr>
              <w:t>Windows</w:t>
            </w:r>
            <w:proofErr w:type="spellEnd"/>
            <w:r w:rsidRPr="00014847">
              <w:rPr>
                <w:lang w:eastAsia="ru-RU"/>
              </w:rPr>
              <w:t>, указанных выше</w:t>
            </w:r>
          </w:p>
        </w:tc>
      </w:tr>
      <w:tr w:rsidR="0099175B" w:rsidRPr="00EB6E83" w:rsidTr="00CD73A5">
        <w:trPr>
          <w:cantSplit/>
        </w:trPr>
        <w:tc>
          <w:tcPr>
            <w:tcW w:w="4814" w:type="dxa"/>
            <w:shd w:val="clear" w:color="auto" w:fill="FBFBFB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99175B" w:rsidRPr="00EB6E83" w:rsidRDefault="0099175B" w:rsidP="00CD73A5">
            <w:pPr>
              <w:keepNext/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t xml:space="preserve">Поддерживаемые IP-камеры, </w:t>
            </w:r>
            <w:r w:rsidRPr="00EB6E83">
              <w:rPr>
                <w:lang w:eastAsia="ru-RU"/>
              </w:rPr>
              <w:br/>
              <w:t>IP-видеосерверы и IP-видеорегистраторы</w:t>
            </w:r>
          </w:p>
        </w:tc>
        <w:tc>
          <w:tcPr>
            <w:tcW w:w="4815" w:type="dxa"/>
            <w:shd w:val="clear" w:color="auto" w:fill="FBFBFB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99175B" w:rsidRPr="00EB6E83" w:rsidRDefault="0099175B" w:rsidP="00CD73A5">
            <w:pPr>
              <w:keepNext/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t>Более 3000 моделей более 100 производителей</w:t>
            </w:r>
          </w:p>
        </w:tc>
      </w:tr>
      <w:tr w:rsidR="0099175B" w:rsidRPr="00EB6E83" w:rsidTr="00CD73A5">
        <w:trPr>
          <w:cantSplit/>
        </w:trPr>
        <w:tc>
          <w:tcPr>
            <w:tcW w:w="4814" w:type="dxa"/>
            <w:shd w:val="clear" w:color="auto" w:fill="F2F2F2" w:themeFill="background1" w:themeFillShade="F2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99175B" w:rsidRPr="00EB6E83" w:rsidRDefault="0099175B" w:rsidP="00CD73A5">
            <w:pPr>
              <w:keepNext/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t>Форматы поддерживаемых видеопотоков</w:t>
            </w:r>
          </w:p>
        </w:tc>
        <w:tc>
          <w:tcPr>
            <w:tcW w:w="4815" w:type="dxa"/>
            <w:shd w:val="clear" w:color="auto" w:fill="F2F2F2" w:themeFill="background1" w:themeFillShade="F2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99175B" w:rsidRPr="00EB6E83" w:rsidRDefault="0099175B" w:rsidP="00CD73A5">
            <w:pPr>
              <w:keepNext/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t>MJPEG, MPEG-4, H.264, H.265</w:t>
            </w:r>
          </w:p>
        </w:tc>
      </w:tr>
      <w:tr w:rsidR="0099175B" w:rsidRPr="0099175B" w:rsidTr="00CD73A5">
        <w:trPr>
          <w:cantSplit/>
        </w:trPr>
        <w:tc>
          <w:tcPr>
            <w:tcW w:w="4814" w:type="dxa"/>
            <w:shd w:val="clear" w:color="auto" w:fill="FBFBFB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99175B" w:rsidRPr="00EB6E83" w:rsidRDefault="0099175B" w:rsidP="00CD73A5">
            <w:pPr>
              <w:keepNext/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t>Форматы поддерживаемых аудио потоков</w:t>
            </w:r>
          </w:p>
        </w:tc>
        <w:tc>
          <w:tcPr>
            <w:tcW w:w="4815" w:type="dxa"/>
            <w:shd w:val="clear" w:color="auto" w:fill="FBFBFB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99175B" w:rsidRPr="00EB6E83" w:rsidRDefault="0099175B" w:rsidP="00CD73A5">
            <w:pPr>
              <w:keepNext/>
              <w:jc w:val="left"/>
              <w:rPr>
                <w:lang w:val="en-US" w:eastAsia="ru-RU"/>
              </w:rPr>
            </w:pPr>
            <w:r w:rsidRPr="00EB6E83">
              <w:rPr>
                <w:lang w:val="en-US" w:eastAsia="ru-RU"/>
              </w:rPr>
              <w:t>PCM, G.711U, G.711A, G.722.1, G.726, G.729A, GSM-AMR, AAC</w:t>
            </w:r>
          </w:p>
        </w:tc>
      </w:tr>
      <w:tr w:rsidR="0099175B" w:rsidRPr="0099175B" w:rsidTr="00CD73A5">
        <w:trPr>
          <w:cantSplit/>
        </w:trPr>
        <w:tc>
          <w:tcPr>
            <w:tcW w:w="4814" w:type="dxa"/>
            <w:shd w:val="clear" w:color="auto" w:fill="F2F2F2" w:themeFill="background1" w:themeFillShade="F2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99175B" w:rsidRPr="00EB6E83" w:rsidRDefault="0099175B" w:rsidP="00CD73A5">
            <w:pPr>
              <w:keepNext/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t>Поддерживаемые стандарты</w:t>
            </w:r>
          </w:p>
        </w:tc>
        <w:tc>
          <w:tcPr>
            <w:tcW w:w="4815" w:type="dxa"/>
            <w:shd w:val="clear" w:color="auto" w:fill="F2F2F2" w:themeFill="background1" w:themeFillShade="F2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99175B" w:rsidRPr="00EB6E83" w:rsidRDefault="0099175B" w:rsidP="00CD73A5">
            <w:pPr>
              <w:keepNext/>
              <w:jc w:val="left"/>
              <w:rPr>
                <w:lang w:val="en-US" w:eastAsia="ru-RU"/>
              </w:rPr>
            </w:pPr>
            <w:r w:rsidRPr="00EB6E83">
              <w:rPr>
                <w:lang w:val="en-US" w:eastAsia="ru-RU"/>
              </w:rPr>
              <w:t>ONVIF (Profile S), PSIA (ver. 1.2), RTSP</w:t>
            </w:r>
          </w:p>
        </w:tc>
      </w:tr>
      <w:tr w:rsidR="0099175B" w:rsidRPr="00EB6E83" w:rsidTr="00CD73A5">
        <w:trPr>
          <w:cantSplit/>
        </w:trPr>
        <w:tc>
          <w:tcPr>
            <w:tcW w:w="4814" w:type="dxa"/>
            <w:shd w:val="clear" w:color="auto" w:fill="FBFBFB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99175B" w:rsidRPr="00EB6E83" w:rsidRDefault="0099175B" w:rsidP="00CD73A5">
            <w:pPr>
              <w:keepNext/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t>Разрешение получаемого изображения</w:t>
            </w:r>
          </w:p>
        </w:tc>
        <w:tc>
          <w:tcPr>
            <w:tcW w:w="4815" w:type="dxa"/>
            <w:shd w:val="clear" w:color="auto" w:fill="FBFBFB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99175B" w:rsidRPr="00EB6E83" w:rsidRDefault="0099175B" w:rsidP="00CD73A5">
            <w:pPr>
              <w:keepNext/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t xml:space="preserve">Ограничено только возможностями </w:t>
            </w:r>
            <w:r w:rsidRPr="00EB6E83">
              <w:rPr>
                <w:lang w:eastAsia="ru-RU"/>
              </w:rPr>
              <w:br/>
              <w:t>IP-камер</w:t>
            </w:r>
          </w:p>
        </w:tc>
      </w:tr>
      <w:tr w:rsidR="0099175B" w:rsidRPr="00EB6E83" w:rsidTr="00CD73A5">
        <w:trPr>
          <w:cantSplit/>
        </w:trPr>
        <w:tc>
          <w:tcPr>
            <w:tcW w:w="4814" w:type="dxa"/>
            <w:shd w:val="clear" w:color="auto" w:fill="F2F2F2" w:themeFill="background1" w:themeFillShade="F2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99175B" w:rsidRPr="00EB6E83" w:rsidRDefault="0099175B" w:rsidP="00CD73A5">
            <w:pPr>
              <w:keepNext/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t>Частота кадров</w:t>
            </w:r>
          </w:p>
        </w:tc>
        <w:tc>
          <w:tcPr>
            <w:tcW w:w="4815" w:type="dxa"/>
            <w:shd w:val="clear" w:color="auto" w:fill="F2F2F2" w:themeFill="background1" w:themeFillShade="F2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99175B" w:rsidRPr="00EB6E83" w:rsidRDefault="0099175B" w:rsidP="00CD73A5">
            <w:pPr>
              <w:keepNext/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t xml:space="preserve">Ограничено только возможностями </w:t>
            </w:r>
            <w:r w:rsidRPr="00EB6E83">
              <w:rPr>
                <w:lang w:eastAsia="ru-RU"/>
              </w:rPr>
              <w:br/>
              <w:t>IP-камер</w:t>
            </w:r>
          </w:p>
        </w:tc>
      </w:tr>
      <w:tr w:rsidR="0099175B" w:rsidRPr="00EB6E83" w:rsidTr="00CD73A5">
        <w:trPr>
          <w:cantSplit/>
        </w:trPr>
        <w:tc>
          <w:tcPr>
            <w:tcW w:w="4814" w:type="dxa"/>
            <w:shd w:val="clear" w:color="auto" w:fill="FBFBFB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99175B" w:rsidRPr="00EB6E83" w:rsidRDefault="0099175B" w:rsidP="00CD73A5">
            <w:pPr>
              <w:keepNext/>
              <w:jc w:val="left"/>
              <w:rPr>
                <w:lang w:eastAsia="ru-RU"/>
              </w:rPr>
            </w:pPr>
            <w:r w:rsidRPr="000C0821">
              <w:rPr>
                <w:lang w:eastAsia="ru-RU"/>
              </w:rPr>
              <w:t>Количество IP-камер на 1 сервер</w:t>
            </w:r>
          </w:p>
        </w:tc>
        <w:tc>
          <w:tcPr>
            <w:tcW w:w="4815" w:type="dxa"/>
            <w:shd w:val="clear" w:color="auto" w:fill="FBFBFB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99175B" w:rsidRPr="00EB6E83" w:rsidRDefault="0099175B" w:rsidP="00CD73A5">
            <w:pPr>
              <w:keepNext/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t>не ограничено</w:t>
            </w:r>
          </w:p>
        </w:tc>
      </w:tr>
      <w:tr w:rsidR="0099175B" w:rsidRPr="00EB6E83" w:rsidTr="00CD73A5">
        <w:trPr>
          <w:cantSplit/>
        </w:trPr>
        <w:tc>
          <w:tcPr>
            <w:tcW w:w="4814" w:type="dxa"/>
            <w:shd w:val="clear" w:color="auto" w:fill="F2F2F2" w:themeFill="background1" w:themeFillShade="F2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99175B" w:rsidRPr="00EB6E83" w:rsidRDefault="0099175B" w:rsidP="00CD73A5">
            <w:pPr>
              <w:keepNext/>
              <w:jc w:val="left"/>
              <w:rPr>
                <w:lang w:eastAsia="ru-RU"/>
              </w:rPr>
            </w:pPr>
            <w:r w:rsidRPr="000C0821">
              <w:rPr>
                <w:lang w:eastAsia="ru-RU"/>
              </w:rPr>
              <w:t>Количество серверов в системе</w:t>
            </w:r>
          </w:p>
        </w:tc>
        <w:tc>
          <w:tcPr>
            <w:tcW w:w="4815" w:type="dxa"/>
            <w:shd w:val="clear" w:color="auto" w:fill="F2F2F2" w:themeFill="background1" w:themeFillShade="F2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99175B" w:rsidRPr="00EB6E83" w:rsidRDefault="0099175B" w:rsidP="00CD73A5">
            <w:pPr>
              <w:keepNext/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t>не ограничено</w:t>
            </w:r>
          </w:p>
        </w:tc>
      </w:tr>
      <w:tr w:rsidR="0099175B" w:rsidRPr="00EB6E83" w:rsidTr="00CD73A5">
        <w:trPr>
          <w:cantSplit/>
        </w:trPr>
        <w:tc>
          <w:tcPr>
            <w:tcW w:w="4814" w:type="dxa"/>
            <w:shd w:val="clear" w:color="auto" w:fill="FBFBFB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99175B" w:rsidRPr="00EB6E83" w:rsidRDefault="0099175B" w:rsidP="00CD73A5">
            <w:pPr>
              <w:jc w:val="left"/>
              <w:rPr>
                <w:lang w:eastAsia="ru-RU"/>
              </w:rPr>
            </w:pPr>
            <w:r w:rsidRPr="000C0821">
              <w:rPr>
                <w:lang w:eastAsia="ru-RU"/>
              </w:rPr>
              <w:t>Количество удаленных рабочих мест (УРМ)</w:t>
            </w:r>
          </w:p>
        </w:tc>
        <w:tc>
          <w:tcPr>
            <w:tcW w:w="4815" w:type="dxa"/>
            <w:shd w:val="clear" w:color="auto" w:fill="FBFBFB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99175B" w:rsidRPr="00EB6E83" w:rsidRDefault="0099175B" w:rsidP="00CD73A5">
            <w:pPr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t>не ограничено</w:t>
            </w:r>
          </w:p>
        </w:tc>
      </w:tr>
    </w:tbl>
    <w:p w:rsidR="0099175B" w:rsidRDefault="0099175B" w:rsidP="0099175B">
      <w:pPr>
        <w:pStyle w:val="3"/>
      </w:pPr>
      <w:bookmarkStart w:id="2" w:name="_Toc476575653"/>
      <w:r w:rsidRPr="00112875">
        <w:t>Функциональные возможности</w:t>
      </w:r>
      <w:bookmarkEnd w:id="2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5"/>
        <w:gridCol w:w="5918"/>
        <w:gridCol w:w="412"/>
      </w:tblGrid>
      <w:tr w:rsidR="0099175B" w:rsidRPr="00EB6E83" w:rsidTr="00CD73A5">
        <w:trPr>
          <w:cantSplit/>
          <w:trHeight w:val="363"/>
          <w:tblHeader/>
        </w:trPr>
        <w:tc>
          <w:tcPr>
            <w:tcW w:w="1617" w:type="pct"/>
            <w:vMerge w:val="restart"/>
            <w:shd w:val="clear" w:color="auto" w:fill="D9D9D9" w:themeFill="background1" w:themeFillShade="D9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99175B" w:rsidRPr="00EB6E83" w:rsidRDefault="0099175B" w:rsidP="00CD73A5">
            <w:pPr>
              <w:rPr>
                <w:b/>
                <w:lang w:eastAsia="ru-RU"/>
              </w:rPr>
            </w:pPr>
            <w:r w:rsidRPr="00EB6E83">
              <w:rPr>
                <w:b/>
                <w:lang w:eastAsia="ru-RU"/>
              </w:rPr>
              <w:t>Характеристика</w:t>
            </w:r>
          </w:p>
        </w:tc>
        <w:tc>
          <w:tcPr>
            <w:tcW w:w="3383" w:type="pct"/>
            <w:gridSpan w:val="2"/>
            <w:vMerge w:val="restart"/>
            <w:shd w:val="clear" w:color="auto" w:fill="D9D9D9" w:themeFill="background1" w:themeFillShade="D9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99175B" w:rsidRPr="00EB6E83" w:rsidRDefault="0099175B" w:rsidP="00CD73A5">
            <w:pPr>
              <w:rPr>
                <w:b/>
                <w:lang w:eastAsia="ru-RU"/>
              </w:rPr>
            </w:pPr>
            <w:r w:rsidRPr="00EB6E83">
              <w:rPr>
                <w:b/>
                <w:lang w:eastAsia="ru-RU"/>
              </w:rPr>
              <w:t>Описание</w:t>
            </w:r>
          </w:p>
        </w:tc>
      </w:tr>
      <w:tr w:rsidR="0099175B" w:rsidRPr="00EB6E83" w:rsidTr="00CD73A5">
        <w:trPr>
          <w:cantSplit/>
          <w:trHeight w:val="480"/>
          <w:tblHeader/>
        </w:trPr>
        <w:tc>
          <w:tcPr>
            <w:tcW w:w="1617" w:type="pct"/>
            <w:vMerge/>
            <w:shd w:val="clear" w:color="auto" w:fill="D9D9D9" w:themeFill="background1" w:themeFillShade="D9"/>
            <w:tcMar>
              <w:left w:w="113" w:type="dxa"/>
              <w:right w:w="113" w:type="dxa"/>
            </w:tcMar>
            <w:vAlign w:val="center"/>
            <w:hideMark/>
          </w:tcPr>
          <w:p w:rsidR="0099175B" w:rsidRPr="00EB6E83" w:rsidRDefault="0099175B" w:rsidP="00CD73A5">
            <w:pPr>
              <w:rPr>
                <w:lang w:eastAsia="ru-RU"/>
              </w:rPr>
            </w:pPr>
          </w:p>
        </w:tc>
        <w:tc>
          <w:tcPr>
            <w:tcW w:w="3383" w:type="pct"/>
            <w:gridSpan w:val="2"/>
            <w:vMerge/>
            <w:shd w:val="clear" w:color="auto" w:fill="D9D9D9" w:themeFill="background1" w:themeFillShade="D9"/>
            <w:tcMar>
              <w:left w:w="113" w:type="dxa"/>
              <w:right w:w="113" w:type="dxa"/>
            </w:tcMar>
            <w:vAlign w:val="center"/>
            <w:hideMark/>
          </w:tcPr>
          <w:p w:rsidR="0099175B" w:rsidRPr="00EB6E83" w:rsidRDefault="0099175B" w:rsidP="00CD73A5">
            <w:pPr>
              <w:rPr>
                <w:lang w:eastAsia="ru-RU"/>
              </w:rPr>
            </w:pPr>
          </w:p>
        </w:tc>
      </w:tr>
      <w:tr w:rsidR="0099175B" w:rsidRPr="00EB6E83" w:rsidTr="00CD73A5">
        <w:trPr>
          <w:cantSplit/>
        </w:trPr>
        <w:tc>
          <w:tcPr>
            <w:tcW w:w="1617" w:type="pct"/>
            <w:shd w:val="clear" w:color="auto" w:fill="FBFBFB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99175B" w:rsidRPr="00EB6E83" w:rsidRDefault="0099175B" w:rsidP="00CD73A5">
            <w:pPr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t>Программный детектор движения</w:t>
            </w:r>
          </w:p>
        </w:tc>
        <w:tc>
          <w:tcPr>
            <w:tcW w:w="3383" w:type="pct"/>
            <w:gridSpan w:val="2"/>
            <w:shd w:val="clear" w:color="auto" w:fill="FBFBFB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99175B" w:rsidRPr="00EB6E83" w:rsidRDefault="0099175B" w:rsidP="00CD73A5">
            <w:pPr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t xml:space="preserve">Позволяет детектировать движение в кадре, </w:t>
            </w:r>
            <w:r>
              <w:rPr>
                <w:lang w:eastAsia="ru-RU"/>
              </w:rPr>
              <w:t>в том числе</w:t>
            </w:r>
            <w:r w:rsidRPr="00EB6E83">
              <w:rPr>
                <w:lang w:eastAsia="ru-RU"/>
              </w:rPr>
              <w:t>. задавать несколько зон детектирования и ограничивать размеры детектируемых объектов отдельно для каждой зоны; изменяемый темп детектирования</w:t>
            </w:r>
          </w:p>
        </w:tc>
      </w:tr>
      <w:tr w:rsidR="0099175B" w:rsidRPr="00EB6E83" w:rsidTr="00CD73A5">
        <w:trPr>
          <w:cantSplit/>
        </w:trPr>
        <w:tc>
          <w:tcPr>
            <w:tcW w:w="1617" w:type="pct"/>
            <w:shd w:val="clear" w:color="auto" w:fill="F2F2F2" w:themeFill="background1" w:themeFillShade="F2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99175B" w:rsidRPr="00EB6E83" w:rsidRDefault="0099175B" w:rsidP="00CD73A5">
            <w:pPr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t>Режимы записи в архив</w:t>
            </w:r>
          </w:p>
        </w:tc>
        <w:tc>
          <w:tcPr>
            <w:tcW w:w="3383" w:type="pct"/>
            <w:gridSpan w:val="2"/>
            <w:shd w:val="clear" w:color="auto" w:fill="F2F2F2" w:themeFill="background1" w:themeFillShade="F2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99175B" w:rsidRPr="00EB6E83" w:rsidRDefault="0099175B" w:rsidP="00CD73A5">
            <w:pPr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t xml:space="preserve">Постоянная; по команде оператора; по детектору движения камер; по программному детектору </w:t>
            </w:r>
            <w:proofErr w:type="spellStart"/>
            <w:r w:rsidRPr="00EB6E83">
              <w:rPr>
                <w:lang w:eastAsia="ru-RU"/>
              </w:rPr>
              <w:t>Macroscop</w:t>
            </w:r>
            <w:proofErr w:type="spellEnd"/>
            <w:r w:rsidRPr="00EB6E83">
              <w:rPr>
                <w:lang w:eastAsia="ru-RU"/>
              </w:rPr>
              <w:t xml:space="preserve">; по расписанию </w:t>
            </w:r>
            <w:r w:rsidRPr="00EB6E83">
              <w:rPr>
                <w:lang w:eastAsia="ru-RU"/>
              </w:rPr>
              <w:br/>
              <w:t>(с возможностью комбинировать режимы записи); по событию системы / сценарию</w:t>
            </w:r>
          </w:p>
        </w:tc>
      </w:tr>
      <w:tr w:rsidR="0099175B" w:rsidRPr="00EB6E83" w:rsidTr="00CD73A5">
        <w:trPr>
          <w:cantSplit/>
        </w:trPr>
        <w:tc>
          <w:tcPr>
            <w:tcW w:w="1617" w:type="pct"/>
            <w:shd w:val="clear" w:color="auto" w:fill="FBFBFB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99175B" w:rsidRPr="00EB6E83" w:rsidRDefault="0099175B" w:rsidP="00CD73A5">
            <w:pPr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t xml:space="preserve">Формат хранения кадров </w:t>
            </w:r>
            <w:r w:rsidRPr="00EB6E83">
              <w:rPr>
                <w:lang w:eastAsia="ru-RU"/>
              </w:rPr>
              <w:br/>
              <w:t>в архиве</w:t>
            </w:r>
          </w:p>
        </w:tc>
        <w:tc>
          <w:tcPr>
            <w:tcW w:w="3383" w:type="pct"/>
            <w:gridSpan w:val="2"/>
            <w:shd w:val="clear" w:color="auto" w:fill="FBFBFB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99175B" w:rsidRPr="00EB6E83" w:rsidRDefault="0099175B" w:rsidP="00CD73A5">
            <w:pPr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t>В формате, полученном от IP-камеры</w:t>
            </w:r>
          </w:p>
        </w:tc>
      </w:tr>
      <w:tr w:rsidR="0099175B" w:rsidRPr="00EB6E83" w:rsidTr="00CD73A5">
        <w:trPr>
          <w:cantSplit/>
        </w:trPr>
        <w:tc>
          <w:tcPr>
            <w:tcW w:w="1617" w:type="pct"/>
            <w:shd w:val="clear" w:color="auto" w:fill="F2F2F2" w:themeFill="background1" w:themeFillShade="F2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99175B" w:rsidRPr="00EB6E83" w:rsidRDefault="0099175B" w:rsidP="00CD73A5">
            <w:pPr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t>Глубина архива</w:t>
            </w:r>
          </w:p>
        </w:tc>
        <w:tc>
          <w:tcPr>
            <w:tcW w:w="3383" w:type="pct"/>
            <w:gridSpan w:val="2"/>
            <w:shd w:val="clear" w:color="auto" w:fill="F2F2F2" w:themeFill="background1" w:themeFillShade="F2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99175B" w:rsidRPr="00EB6E83" w:rsidRDefault="0099175B" w:rsidP="00CD73A5">
            <w:pPr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t xml:space="preserve">Можно задавать различную глубину архива для отдельных камер или групп камер </w:t>
            </w:r>
          </w:p>
        </w:tc>
      </w:tr>
      <w:tr w:rsidR="0099175B" w:rsidRPr="00EB6E83" w:rsidTr="00CD73A5">
        <w:trPr>
          <w:cantSplit/>
        </w:trPr>
        <w:tc>
          <w:tcPr>
            <w:tcW w:w="1617" w:type="pct"/>
            <w:shd w:val="clear" w:color="auto" w:fill="FBFBFB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99175B" w:rsidRPr="00EB6E83" w:rsidRDefault="0099175B" w:rsidP="00CD73A5">
            <w:pPr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t>Режимы просмотра архива</w:t>
            </w:r>
          </w:p>
        </w:tc>
        <w:tc>
          <w:tcPr>
            <w:tcW w:w="3383" w:type="pct"/>
            <w:gridSpan w:val="2"/>
            <w:shd w:val="clear" w:color="auto" w:fill="FBFBFB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99175B" w:rsidRPr="00EB6E83" w:rsidRDefault="0099175B" w:rsidP="00CD73A5">
            <w:pPr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t xml:space="preserve">Просмотр архива по отдельному каналу; параллельный просмотр архива по нескольким каналам; обратное воспроизведение </w:t>
            </w:r>
          </w:p>
        </w:tc>
      </w:tr>
      <w:tr w:rsidR="0099175B" w:rsidRPr="00EB6E83" w:rsidTr="00CD73A5">
        <w:trPr>
          <w:cantSplit/>
        </w:trPr>
        <w:tc>
          <w:tcPr>
            <w:tcW w:w="1617" w:type="pct"/>
            <w:shd w:val="clear" w:color="auto" w:fill="F2F2F2" w:themeFill="background1" w:themeFillShade="F2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99175B" w:rsidRPr="00EB6E83" w:rsidRDefault="0099175B" w:rsidP="00CD73A5">
            <w:pPr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t>Скорость воспроизведения архива</w:t>
            </w:r>
          </w:p>
        </w:tc>
        <w:tc>
          <w:tcPr>
            <w:tcW w:w="3383" w:type="pct"/>
            <w:gridSpan w:val="2"/>
            <w:shd w:val="clear" w:color="auto" w:fill="F2F2F2" w:themeFill="background1" w:themeFillShade="F2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99175B" w:rsidRPr="00EB6E83" w:rsidRDefault="0099175B" w:rsidP="00CD73A5">
            <w:pPr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t>От покадрового просмотра вплоть до 120-кратного ускорения</w:t>
            </w:r>
          </w:p>
        </w:tc>
      </w:tr>
      <w:tr w:rsidR="0099175B" w:rsidRPr="00EB6E83" w:rsidTr="00CD73A5">
        <w:trPr>
          <w:cantSplit/>
        </w:trPr>
        <w:tc>
          <w:tcPr>
            <w:tcW w:w="1617" w:type="pct"/>
            <w:shd w:val="clear" w:color="auto" w:fill="FBFBFB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99175B" w:rsidRPr="00EB6E83" w:rsidRDefault="0099175B" w:rsidP="00CD73A5">
            <w:pPr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lastRenderedPageBreak/>
              <w:t>Просмотр в режиме реального времени</w:t>
            </w:r>
          </w:p>
        </w:tc>
        <w:tc>
          <w:tcPr>
            <w:tcW w:w="3383" w:type="pct"/>
            <w:gridSpan w:val="2"/>
            <w:shd w:val="clear" w:color="auto" w:fill="FBFBFB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99175B" w:rsidRPr="00EB6E83" w:rsidRDefault="0099175B" w:rsidP="00CD73A5">
            <w:pPr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t>Просмотр непосредственно на сервере видеонаблюдения; просмотр с УРМ путем подключения к серверу видеонаблюдения; просмотр с УРМ путем подключения непосредственно к IP-камере</w:t>
            </w:r>
          </w:p>
        </w:tc>
      </w:tr>
      <w:tr w:rsidR="0099175B" w:rsidRPr="00EB6E83" w:rsidTr="00CD73A5">
        <w:trPr>
          <w:cantSplit/>
        </w:trPr>
        <w:tc>
          <w:tcPr>
            <w:tcW w:w="1617" w:type="pct"/>
            <w:shd w:val="clear" w:color="auto" w:fill="F2F2F2" w:themeFill="background1" w:themeFillShade="F2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99175B" w:rsidRPr="00EB6E83" w:rsidRDefault="0099175B" w:rsidP="00CD73A5">
            <w:pPr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t>Профили экрана</w:t>
            </w:r>
          </w:p>
        </w:tc>
        <w:tc>
          <w:tcPr>
            <w:tcW w:w="3383" w:type="pct"/>
            <w:gridSpan w:val="2"/>
            <w:shd w:val="clear" w:color="auto" w:fill="F2F2F2" w:themeFill="background1" w:themeFillShade="F2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99175B" w:rsidRPr="00EB6E83" w:rsidRDefault="0099175B" w:rsidP="00CD73A5">
            <w:pPr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t xml:space="preserve">Возможность настройки отдельных профилей экрана, отображающих определенный набор камер в режиме </w:t>
            </w:r>
            <w:proofErr w:type="spellStart"/>
            <w:r w:rsidRPr="00EB6E83">
              <w:rPr>
                <w:lang w:eastAsia="ru-RU"/>
              </w:rPr>
              <w:t>мультиэкрана</w:t>
            </w:r>
            <w:proofErr w:type="spellEnd"/>
          </w:p>
        </w:tc>
      </w:tr>
      <w:tr w:rsidR="0099175B" w:rsidRPr="00EB6E83" w:rsidTr="00CD73A5">
        <w:trPr>
          <w:cantSplit/>
        </w:trPr>
        <w:tc>
          <w:tcPr>
            <w:tcW w:w="1617" w:type="pct"/>
            <w:shd w:val="clear" w:color="auto" w:fill="FBFBFB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99175B" w:rsidRPr="00EB6E83" w:rsidRDefault="0099175B" w:rsidP="00CD73A5">
            <w:pPr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t>Автоматическая смена профилей экрана</w:t>
            </w:r>
          </w:p>
        </w:tc>
        <w:tc>
          <w:tcPr>
            <w:tcW w:w="3383" w:type="pct"/>
            <w:gridSpan w:val="2"/>
            <w:shd w:val="clear" w:color="auto" w:fill="FBFBFB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99175B" w:rsidRPr="00EB6E83" w:rsidRDefault="0099175B" w:rsidP="00CD73A5">
            <w:pPr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t xml:space="preserve">Возможность автоматической смены профилей экрана </w:t>
            </w:r>
            <w:r w:rsidRPr="00EB6E83">
              <w:rPr>
                <w:lang w:eastAsia="ru-RU"/>
              </w:rPr>
              <w:br/>
              <w:t>на мониторе</w:t>
            </w:r>
          </w:p>
        </w:tc>
      </w:tr>
      <w:tr w:rsidR="0099175B" w:rsidRPr="00EB6E83" w:rsidTr="00CD73A5">
        <w:trPr>
          <w:cantSplit/>
        </w:trPr>
        <w:tc>
          <w:tcPr>
            <w:tcW w:w="1617" w:type="pct"/>
            <w:shd w:val="clear" w:color="auto" w:fill="FBFBFB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99175B" w:rsidRPr="00EB6E83" w:rsidRDefault="0099175B" w:rsidP="00CD73A5">
            <w:pPr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t>Поддержка нескольких мониторов на одном удаленном рабочем месте (УРМ)</w:t>
            </w:r>
          </w:p>
        </w:tc>
        <w:tc>
          <w:tcPr>
            <w:tcW w:w="3383" w:type="pct"/>
            <w:gridSpan w:val="2"/>
            <w:shd w:val="clear" w:color="auto" w:fill="FBFBFB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99175B" w:rsidRPr="00EB6E83" w:rsidRDefault="0099175B" w:rsidP="00CD73A5">
            <w:pPr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t xml:space="preserve">Ограничено только возможностями видеоподсистемы </w:t>
            </w:r>
            <w:r w:rsidRPr="00EB6E83">
              <w:rPr>
                <w:lang w:eastAsia="ru-RU"/>
              </w:rPr>
              <w:br/>
              <w:t>на конкретном УРМ</w:t>
            </w:r>
          </w:p>
        </w:tc>
      </w:tr>
      <w:tr w:rsidR="0099175B" w:rsidRPr="00EB6E83" w:rsidTr="00CD73A5">
        <w:trPr>
          <w:cantSplit/>
        </w:trPr>
        <w:tc>
          <w:tcPr>
            <w:tcW w:w="1617" w:type="pct"/>
            <w:shd w:val="clear" w:color="auto" w:fill="F2F2F2" w:themeFill="background1" w:themeFillShade="F2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99175B" w:rsidRPr="00EB6E83" w:rsidRDefault="0099175B" w:rsidP="00CD73A5">
            <w:pPr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t>Поддержка «тревожного монитора» и «тревожных ячеек»</w:t>
            </w:r>
          </w:p>
        </w:tc>
        <w:tc>
          <w:tcPr>
            <w:tcW w:w="3383" w:type="pct"/>
            <w:gridSpan w:val="2"/>
            <w:shd w:val="clear" w:color="auto" w:fill="F2F2F2" w:themeFill="background1" w:themeFillShade="F2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99175B" w:rsidRPr="00EB6E83" w:rsidRDefault="0099175B" w:rsidP="00CD73A5">
            <w:pPr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t xml:space="preserve">Использование одного из мониторов в качестве «тревожного» для вывода изображения с каналов, поставленных на охрану, при возникновении тревожных событий на этих каналах. </w:t>
            </w:r>
          </w:p>
          <w:p w:rsidR="0099175B" w:rsidRPr="00EB6E83" w:rsidRDefault="0099175B" w:rsidP="00CD73A5">
            <w:pPr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t xml:space="preserve">Возможность автоматического исключения канала из сетки по истечении заданного интервала времени с момента возникновения тревоги. </w:t>
            </w:r>
          </w:p>
          <w:p w:rsidR="0099175B" w:rsidRPr="00EB6E83" w:rsidRDefault="0099175B" w:rsidP="00CD73A5">
            <w:pPr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t xml:space="preserve">Возможность отображения тревог только на тревожном мониторе. </w:t>
            </w:r>
          </w:p>
          <w:p w:rsidR="0099175B" w:rsidRPr="00EB6E83" w:rsidRDefault="0099175B" w:rsidP="00CD73A5">
            <w:pPr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t>Возможность назначать часть ячеек на «штатном мониторе» для отображения каналов, на которых возникла тревога</w:t>
            </w:r>
          </w:p>
        </w:tc>
      </w:tr>
      <w:tr w:rsidR="0099175B" w:rsidRPr="00EB6E83" w:rsidTr="00CD73A5">
        <w:trPr>
          <w:cantSplit/>
        </w:trPr>
        <w:tc>
          <w:tcPr>
            <w:tcW w:w="1617" w:type="pct"/>
            <w:shd w:val="clear" w:color="auto" w:fill="FBFBFB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99175B" w:rsidRPr="00EB6E83" w:rsidRDefault="0099175B" w:rsidP="00CD73A5">
            <w:pPr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t>Журнал системных и тревожных событий</w:t>
            </w:r>
          </w:p>
        </w:tc>
        <w:tc>
          <w:tcPr>
            <w:tcW w:w="3383" w:type="pct"/>
            <w:gridSpan w:val="2"/>
            <w:shd w:val="clear" w:color="auto" w:fill="FBFBFB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99175B" w:rsidRPr="00EB6E83" w:rsidRDefault="0099175B" w:rsidP="00CD73A5">
            <w:pPr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t>Просмотр системных и тревожных событий, в том числе пропущенных тревог</w:t>
            </w:r>
          </w:p>
        </w:tc>
      </w:tr>
      <w:tr w:rsidR="0099175B" w:rsidRPr="00EB6E83" w:rsidTr="00CD73A5">
        <w:trPr>
          <w:cantSplit/>
        </w:trPr>
        <w:tc>
          <w:tcPr>
            <w:tcW w:w="1617" w:type="pct"/>
            <w:shd w:val="clear" w:color="auto" w:fill="F2F2F2" w:themeFill="background1" w:themeFillShade="F2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99175B" w:rsidRPr="00EB6E83" w:rsidRDefault="0099175B" w:rsidP="00CD73A5">
            <w:pPr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t xml:space="preserve">Поддержка двух потоков </w:t>
            </w:r>
            <w:r w:rsidRPr="00EB6E83">
              <w:rPr>
                <w:lang w:eastAsia="ru-RU"/>
              </w:rPr>
              <w:br/>
              <w:t>от IP камер</w:t>
            </w:r>
          </w:p>
        </w:tc>
        <w:tc>
          <w:tcPr>
            <w:tcW w:w="3383" w:type="pct"/>
            <w:gridSpan w:val="2"/>
            <w:shd w:val="clear" w:color="auto" w:fill="FBFBFB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99175B" w:rsidRPr="00EB6E83" w:rsidRDefault="0099175B" w:rsidP="00CD73A5">
            <w:pPr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t xml:space="preserve">Запись в архив: поток высокого разрешения (по умолчанию) </w:t>
            </w:r>
            <w:r w:rsidRPr="00EB6E83">
              <w:rPr>
                <w:lang w:eastAsia="ru-RU"/>
              </w:rPr>
              <w:br/>
              <w:t>или поток низкого разрешения (настраивается).</w:t>
            </w:r>
          </w:p>
          <w:p w:rsidR="0099175B" w:rsidRPr="00EB6E83" w:rsidRDefault="0099175B" w:rsidP="00CD73A5">
            <w:pPr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t xml:space="preserve">Отображение в режиме </w:t>
            </w:r>
            <w:proofErr w:type="spellStart"/>
            <w:r w:rsidRPr="00EB6E83">
              <w:rPr>
                <w:lang w:eastAsia="ru-RU"/>
              </w:rPr>
              <w:t>мультиэкрана</w:t>
            </w:r>
            <w:proofErr w:type="spellEnd"/>
            <w:r w:rsidRPr="00EB6E83">
              <w:rPr>
                <w:lang w:eastAsia="ru-RU"/>
              </w:rPr>
              <w:t>: поток низкого разрешения (по умолчанию) или поток высокого разрешения (настраивается).</w:t>
            </w:r>
          </w:p>
          <w:p w:rsidR="0099175B" w:rsidRPr="00EB6E83" w:rsidRDefault="0099175B" w:rsidP="00CD73A5">
            <w:pPr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t xml:space="preserve">Отображение в полноэкранном режиме: поток высокого разрешения </w:t>
            </w:r>
            <w:r w:rsidRPr="00EB6E83">
              <w:rPr>
                <w:lang w:eastAsia="ru-RU"/>
              </w:rPr>
              <w:br/>
              <w:t>(по умолчанию) или поток низкого разрешения (настраивается)</w:t>
            </w:r>
          </w:p>
        </w:tc>
      </w:tr>
      <w:tr w:rsidR="0099175B" w:rsidRPr="00EB6E83" w:rsidTr="00CD73A5">
        <w:trPr>
          <w:cantSplit/>
        </w:trPr>
        <w:tc>
          <w:tcPr>
            <w:tcW w:w="1617" w:type="pct"/>
            <w:shd w:val="clear" w:color="auto" w:fill="FBFBFB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99175B" w:rsidRPr="00EB6E83" w:rsidRDefault="0099175B" w:rsidP="00CD73A5">
            <w:pPr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t>Декодирование видеопотоков H.264 на видеокарте</w:t>
            </w:r>
          </w:p>
        </w:tc>
        <w:tc>
          <w:tcPr>
            <w:tcW w:w="3383" w:type="pct"/>
            <w:gridSpan w:val="2"/>
            <w:shd w:val="clear" w:color="auto" w:fill="FBFBFB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99175B" w:rsidRPr="00EB6E83" w:rsidRDefault="0099175B" w:rsidP="00CD73A5">
            <w:pPr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t xml:space="preserve">Реализовано декодирование видеопотоков формата H.264 </w:t>
            </w:r>
            <w:r w:rsidRPr="00EB6E83">
              <w:rPr>
                <w:lang w:eastAsia="ru-RU"/>
              </w:rPr>
              <w:br/>
              <w:t>на видеокарте для целей отображения. Позволяет снизить нагрузку на центральный процессор при отображении. Используется технология DXVA.</w:t>
            </w:r>
          </w:p>
        </w:tc>
      </w:tr>
      <w:tr w:rsidR="0099175B" w:rsidRPr="00EB6E83" w:rsidTr="00CD73A5">
        <w:trPr>
          <w:cantSplit/>
        </w:trPr>
        <w:tc>
          <w:tcPr>
            <w:tcW w:w="1617" w:type="pct"/>
            <w:shd w:val="clear" w:color="auto" w:fill="F2F2F2" w:themeFill="background1" w:themeFillShade="F2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99175B" w:rsidRPr="00EB6E83" w:rsidRDefault="0099175B" w:rsidP="00CD73A5">
            <w:pPr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t>Буферизация видеопотоков</w:t>
            </w:r>
          </w:p>
        </w:tc>
        <w:tc>
          <w:tcPr>
            <w:tcW w:w="3383" w:type="pct"/>
            <w:gridSpan w:val="2"/>
            <w:shd w:val="clear" w:color="auto" w:fill="F2F2F2" w:themeFill="background1" w:themeFillShade="F2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99175B" w:rsidRPr="00EB6E83" w:rsidRDefault="0099175B" w:rsidP="00CD73A5">
            <w:pPr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t>Повышает плавность отображения за счет буферизации кадров</w:t>
            </w:r>
          </w:p>
        </w:tc>
      </w:tr>
      <w:tr w:rsidR="0099175B" w:rsidRPr="00EB6E83" w:rsidTr="00CD73A5">
        <w:trPr>
          <w:cantSplit/>
        </w:trPr>
        <w:tc>
          <w:tcPr>
            <w:tcW w:w="1617" w:type="pct"/>
            <w:shd w:val="clear" w:color="auto" w:fill="FBFBFB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99175B" w:rsidRPr="00EB6E83" w:rsidRDefault="0099175B" w:rsidP="00CD73A5">
            <w:pPr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t>Экспорт видеофрагмента</w:t>
            </w:r>
          </w:p>
        </w:tc>
        <w:tc>
          <w:tcPr>
            <w:tcW w:w="3383" w:type="pct"/>
            <w:gridSpan w:val="2"/>
            <w:shd w:val="clear" w:color="auto" w:fill="FBFBFB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99175B" w:rsidRPr="00EB6E83" w:rsidRDefault="0099175B" w:rsidP="00CD73A5">
            <w:pPr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t xml:space="preserve">В формат AVI; в собственный формат </w:t>
            </w:r>
            <w:proofErr w:type="spellStart"/>
            <w:r w:rsidRPr="00EB6E83">
              <w:rPr>
                <w:lang w:eastAsia="ru-RU"/>
              </w:rPr>
              <w:t>Macroscop</w:t>
            </w:r>
            <w:proofErr w:type="spellEnd"/>
            <w:r w:rsidRPr="00EB6E83">
              <w:rPr>
                <w:lang w:eastAsia="ru-RU"/>
              </w:rPr>
              <w:t>. Экспорт архива по нескольким каналам (с возможностью синхронного просмотра экспортированных фрагментов с помощью специальной утилиты)</w:t>
            </w:r>
          </w:p>
        </w:tc>
      </w:tr>
      <w:tr w:rsidR="0099175B" w:rsidRPr="00EB6E83" w:rsidTr="00CD73A5">
        <w:trPr>
          <w:cantSplit/>
        </w:trPr>
        <w:tc>
          <w:tcPr>
            <w:tcW w:w="1617" w:type="pct"/>
            <w:shd w:val="clear" w:color="auto" w:fill="F2F2F2" w:themeFill="background1" w:themeFillShade="F2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99175B" w:rsidRPr="00EB6E83" w:rsidRDefault="0099175B" w:rsidP="00CD73A5">
            <w:pPr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t>Цифровое увеличение изображения</w:t>
            </w:r>
          </w:p>
        </w:tc>
        <w:tc>
          <w:tcPr>
            <w:tcW w:w="3383" w:type="pct"/>
            <w:gridSpan w:val="2"/>
            <w:shd w:val="clear" w:color="auto" w:fill="F2F2F2" w:themeFill="background1" w:themeFillShade="F2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99175B" w:rsidRPr="00EB6E83" w:rsidRDefault="0099175B" w:rsidP="00CD73A5">
            <w:pPr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t>Увеличение фрагмента изображения как в режиме реального времени, так и при просмотре архива</w:t>
            </w:r>
          </w:p>
        </w:tc>
      </w:tr>
      <w:tr w:rsidR="0099175B" w:rsidRPr="00EB6E83" w:rsidTr="00CD73A5">
        <w:trPr>
          <w:cantSplit/>
        </w:trPr>
        <w:tc>
          <w:tcPr>
            <w:tcW w:w="1617" w:type="pct"/>
            <w:shd w:val="clear" w:color="auto" w:fill="FBFBFB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99175B" w:rsidRPr="00EB6E83" w:rsidRDefault="0099175B" w:rsidP="00CD73A5">
            <w:pPr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t>Функция «</w:t>
            </w:r>
            <w:proofErr w:type="spellStart"/>
            <w:r w:rsidRPr="00EB6E83">
              <w:rPr>
                <w:lang w:eastAsia="ru-RU"/>
              </w:rPr>
              <w:t>Автозум</w:t>
            </w:r>
            <w:proofErr w:type="spellEnd"/>
            <w:r w:rsidRPr="00EB6E83">
              <w:rPr>
                <w:lang w:eastAsia="ru-RU"/>
              </w:rPr>
              <w:t>»</w:t>
            </w:r>
          </w:p>
        </w:tc>
        <w:tc>
          <w:tcPr>
            <w:tcW w:w="3383" w:type="pct"/>
            <w:gridSpan w:val="2"/>
            <w:shd w:val="clear" w:color="auto" w:fill="FBFBFB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99175B" w:rsidRPr="00EB6E83" w:rsidRDefault="0099175B" w:rsidP="00CD73A5">
            <w:pPr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t xml:space="preserve">Отображение отдельной увеличенной области </w:t>
            </w:r>
            <w:r w:rsidRPr="00EB6E83">
              <w:rPr>
                <w:lang w:eastAsia="ru-RU"/>
              </w:rPr>
              <w:br/>
              <w:t>с движущимися объектами</w:t>
            </w:r>
          </w:p>
        </w:tc>
      </w:tr>
      <w:tr w:rsidR="0099175B" w:rsidRPr="00EB6E83" w:rsidTr="00CD73A5">
        <w:trPr>
          <w:cantSplit/>
        </w:trPr>
        <w:tc>
          <w:tcPr>
            <w:tcW w:w="1617" w:type="pct"/>
            <w:shd w:val="clear" w:color="auto" w:fill="F2F2F2" w:themeFill="background1" w:themeFillShade="F2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99175B" w:rsidRPr="00EB6E83" w:rsidRDefault="0099175B" w:rsidP="00CD73A5">
            <w:pPr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t>Экспорт кадра</w:t>
            </w:r>
          </w:p>
        </w:tc>
        <w:tc>
          <w:tcPr>
            <w:tcW w:w="3383" w:type="pct"/>
            <w:gridSpan w:val="2"/>
            <w:shd w:val="clear" w:color="auto" w:fill="F2F2F2" w:themeFill="background1" w:themeFillShade="F2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99175B" w:rsidRPr="00EB6E83" w:rsidRDefault="0099175B" w:rsidP="00CD73A5">
            <w:pPr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t xml:space="preserve">Сохранение кадра и увеличенного фрагмента кадра </w:t>
            </w:r>
            <w:r w:rsidRPr="00EB6E83">
              <w:rPr>
                <w:lang w:eastAsia="ru-RU"/>
              </w:rPr>
              <w:br/>
              <w:t>в форматы JPEG, PNG, BMP; печать кадра/фрагмента кадра</w:t>
            </w:r>
          </w:p>
        </w:tc>
      </w:tr>
      <w:tr w:rsidR="0099175B" w:rsidRPr="00EB6E83" w:rsidTr="00CD73A5">
        <w:trPr>
          <w:cantSplit/>
        </w:trPr>
        <w:tc>
          <w:tcPr>
            <w:tcW w:w="1617" w:type="pct"/>
            <w:shd w:val="clear" w:color="auto" w:fill="FBFBFB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99175B" w:rsidRPr="00EB6E83" w:rsidRDefault="0099175B" w:rsidP="00CD73A5">
            <w:pPr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t>Прием аудио</w:t>
            </w:r>
          </w:p>
        </w:tc>
        <w:tc>
          <w:tcPr>
            <w:tcW w:w="3163" w:type="pct"/>
            <w:shd w:val="clear" w:color="auto" w:fill="FBFBFB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99175B" w:rsidRPr="00EB6E83" w:rsidRDefault="0099175B" w:rsidP="00CD73A5">
            <w:pPr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t>Трансляция и запись в архив аудио от IP-видеокамер</w:t>
            </w:r>
          </w:p>
        </w:tc>
        <w:tc>
          <w:tcPr>
            <w:tcW w:w="220" w:type="pct"/>
            <w:shd w:val="clear" w:color="auto" w:fill="FBFBFB"/>
          </w:tcPr>
          <w:p w:rsidR="0099175B" w:rsidRPr="00EB6E83" w:rsidRDefault="0099175B" w:rsidP="00CD73A5">
            <w:pPr>
              <w:jc w:val="left"/>
              <w:rPr>
                <w:color w:val="000000"/>
                <w:lang w:eastAsia="ru-RU"/>
              </w:rPr>
            </w:pPr>
            <w:r w:rsidRPr="00EB6E83">
              <w:rPr>
                <w:noProof/>
                <w:lang w:eastAsia="ru-RU"/>
              </w:rPr>
              <w:drawing>
                <wp:inline distT="0" distB="0" distL="0" distR="0" wp14:anchorId="0283C499" wp14:editId="1419E313">
                  <wp:extent cx="223520" cy="223520"/>
                  <wp:effectExtent l="0" t="0" r="5080" b="5080"/>
                  <wp:docPr id="1147" name="Рисунок 1147" descr="C:\cprojects\MacroscopHelp\MacroscopHelpAdmin\img\ico-v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C:\cprojects\MacroscopHelp\MacroscopHelpAdmin\img\ico-v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52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175B" w:rsidRPr="00EB6E83" w:rsidTr="00CD73A5">
        <w:trPr>
          <w:cantSplit/>
        </w:trPr>
        <w:tc>
          <w:tcPr>
            <w:tcW w:w="1617" w:type="pct"/>
            <w:shd w:val="clear" w:color="auto" w:fill="F2F2F2" w:themeFill="background1" w:themeFillShade="F2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99175B" w:rsidRPr="00EB6E83" w:rsidRDefault="0099175B" w:rsidP="00CD73A5">
            <w:pPr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t>Дуплексный режим аудио</w:t>
            </w:r>
          </w:p>
        </w:tc>
        <w:tc>
          <w:tcPr>
            <w:tcW w:w="3383" w:type="pct"/>
            <w:gridSpan w:val="2"/>
            <w:shd w:val="clear" w:color="auto" w:fill="F2F2F2" w:themeFill="background1" w:themeFillShade="F2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99175B" w:rsidRPr="00EB6E83" w:rsidRDefault="0099175B" w:rsidP="00CD73A5">
            <w:pPr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t xml:space="preserve">Передача звука с рабочего места оператора на динамик </w:t>
            </w:r>
            <w:r w:rsidRPr="00EB6E83">
              <w:rPr>
                <w:lang w:eastAsia="ru-RU"/>
              </w:rPr>
              <w:br/>
              <w:t>или аудиовыход камеры</w:t>
            </w:r>
          </w:p>
        </w:tc>
      </w:tr>
      <w:tr w:rsidR="0099175B" w:rsidRPr="00EB6E83" w:rsidTr="00CD73A5">
        <w:trPr>
          <w:cantSplit/>
        </w:trPr>
        <w:tc>
          <w:tcPr>
            <w:tcW w:w="1617" w:type="pct"/>
            <w:shd w:val="clear" w:color="auto" w:fill="FBFBFB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99175B" w:rsidRPr="00EB6E83" w:rsidRDefault="0099175B" w:rsidP="00CD73A5">
            <w:pPr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t>Поддержка сигнальных входов камер</w:t>
            </w:r>
          </w:p>
        </w:tc>
        <w:tc>
          <w:tcPr>
            <w:tcW w:w="3383" w:type="pct"/>
            <w:gridSpan w:val="2"/>
            <w:shd w:val="clear" w:color="auto" w:fill="FBFBFB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99175B" w:rsidRPr="00EB6E83" w:rsidRDefault="0099175B" w:rsidP="00CD73A5">
            <w:pPr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t xml:space="preserve">Регистрация сигналов, подаваемых на сигнальные </w:t>
            </w:r>
            <w:r w:rsidRPr="00EB6E83">
              <w:rPr>
                <w:lang w:eastAsia="ru-RU"/>
              </w:rPr>
              <w:br/>
              <w:t>входы IP-видеокамер</w:t>
            </w:r>
          </w:p>
        </w:tc>
      </w:tr>
      <w:tr w:rsidR="0099175B" w:rsidRPr="00EB6E83" w:rsidTr="00CD73A5">
        <w:trPr>
          <w:cantSplit/>
        </w:trPr>
        <w:tc>
          <w:tcPr>
            <w:tcW w:w="1617" w:type="pct"/>
            <w:shd w:val="clear" w:color="auto" w:fill="F2F2F2" w:themeFill="background1" w:themeFillShade="F2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99175B" w:rsidRPr="00EB6E83" w:rsidRDefault="0099175B" w:rsidP="00CD73A5">
            <w:pPr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t>Управление поворотными видеокамерами (PTZ)</w:t>
            </w:r>
          </w:p>
        </w:tc>
        <w:tc>
          <w:tcPr>
            <w:tcW w:w="3163" w:type="pct"/>
            <w:shd w:val="clear" w:color="auto" w:fill="F2F2F2" w:themeFill="background1" w:themeFillShade="F2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99175B" w:rsidRPr="00EB6E83" w:rsidRDefault="0099175B" w:rsidP="00CD73A5">
            <w:pPr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t>Управление поворотными видеокамерами из клиентского интерфейса: поворот камер, приближение/удаление (оптический зум), управление фокусировкой</w:t>
            </w:r>
          </w:p>
        </w:tc>
        <w:tc>
          <w:tcPr>
            <w:tcW w:w="220" w:type="pct"/>
            <w:shd w:val="clear" w:color="auto" w:fill="F2F2F2" w:themeFill="background1" w:themeFillShade="F2"/>
          </w:tcPr>
          <w:p w:rsidR="0099175B" w:rsidRPr="00EB6E83" w:rsidRDefault="0099175B" w:rsidP="00CD73A5">
            <w:pPr>
              <w:jc w:val="left"/>
              <w:rPr>
                <w:color w:val="000000"/>
                <w:lang w:eastAsia="ru-RU"/>
              </w:rPr>
            </w:pPr>
            <w:r w:rsidRPr="00EB6E83">
              <w:rPr>
                <w:noProof/>
                <w:lang w:eastAsia="ru-RU"/>
              </w:rPr>
              <w:drawing>
                <wp:inline distT="0" distB="0" distL="0" distR="0" wp14:anchorId="4028F9F1" wp14:editId="7F095934">
                  <wp:extent cx="223520" cy="223520"/>
                  <wp:effectExtent l="0" t="0" r="5080" b="5080"/>
                  <wp:docPr id="1149" name="Рисунок 1149" descr="C:\cprojects\MacroscopHelp\MacroscopHelpAdmin\img\ico-v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C:\cprojects\MacroscopHelp\MacroscopHelpAdmin\img\ico-v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52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175B" w:rsidRPr="00EB6E83" w:rsidTr="00CD73A5">
        <w:trPr>
          <w:cantSplit/>
        </w:trPr>
        <w:tc>
          <w:tcPr>
            <w:tcW w:w="1617" w:type="pct"/>
            <w:shd w:val="clear" w:color="auto" w:fill="FBFBFB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99175B" w:rsidRPr="00EB6E83" w:rsidRDefault="0099175B" w:rsidP="00CD73A5">
            <w:pPr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t xml:space="preserve">Переход по </w:t>
            </w:r>
            <w:proofErr w:type="spellStart"/>
            <w:r w:rsidRPr="00EB6E83">
              <w:rPr>
                <w:lang w:eastAsia="ru-RU"/>
              </w:rPr>
              <w:t>пресетам</w:t>
            </w:r>
            <w:proofErr w:type="spellEnd"/>
          </w:p>
        </w:tc>
        <w:tc>
          <w:tcPr>
            <w:tcW w:w="3163" w:type="pct"/>
            <w:shd w:val="clear" w:color="auto" w:fill="FBFBFB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99175B" w:rsidRPr="00EB6E83" w:rsidRDefault="0099175B" w:rsidP="00CD73A5">
            <w:pPr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t xml:space="preserve">Переход по </w:t>
            </w:r>
            <w:proofErr w:type="spellStart"/>
            <w:r w:rsidRPr="00EB6E83">
              <w:rPr>
                <w:lang w:eastAsia="ru-RU"/>
              </w:rPr>
              <w:t>пресетам</w:t>
            </w:r>
            <w:proofErr w:type="spellEnd"/>
            <w:r w:rsidRPr="00EB6E83">
              <w:rPr>
                <w:lang w:eastAsia="ru-RU"/>
              </w:rPr>
              <w:t xml:space="preserve"> поворотной камеры</w:t>
            </w:r>
          </w:p>
        </w:tc>
        <w:tc>
          <w:tcPr>
            <w:tcW w:w="220" w:type="pct"/>
            <w:shd w:val="clear" w:color="auto" w:fill="FBFBFB"/>
          </w:tcPr>
          <w:p w:rsidR="0099175B" w:rsidRPr="00EB6E83" w:rsidRDefault="0099175B" w:rsidP="00CD73A5">
            <w:pPr>
              <w:jc w:val="left"/>
              <w:rPr>
                <w:color w:val="000000"/>
                <w:lang w:eastAsia="ru-RU"/>
              </w:rPr>
            </w:pPr>
            <w:r w:rsidRPr="00EB6E83">
              <w:rPr>
                <w:noProof/>
                <w:lang w:eastAsia="ru-RU"/>
              </w:rPr>
              <w:drawing>
                <wp:inline distT="0" distB="0" distL="0" distR="0" wp14:anchorId="24B02B1C" wp14:editId="15729788">
                  <wp:extent cx="223520" cy="223520"/>
                  <wp:effectExtent l="0" t="0" r="5080" b="5080"/>
                  <wp:docPr id="1150" name="Рисунок 1150" descr="C:\cprojects\MacroscopHelp\MacroscopHelpAdmin\img\ico-v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C:\cprojects\MacroscopHelp\MacroscopHelpAdmin\img\ico-v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52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175B" w:rsidRPr="00EB6E83" w:rsidTr="00CD73A5">
        <w:trPr>
          <w:cantSplit/>
        </w:trPr>
        <w:tc>
          <w:tcPr>
            <w:tcW w:w="1617" w:type="pct"/>
            <w:shd w:val="clear" w:color="auto" w:fill="F2F2F2" w:themeFill="background1" w:themeFillShade="F2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99175B" w:rsidRPr="00EB6E83" w:rsidRDefault="0099175B" w:rsidP="00CD73A5">
            <w:pPr>
              <w:jc w:val="left"/>
              <w:rPr>
                <w:lang w:eastAsia="ru-RU"/>
              </w:rPr>
            </w:pPr>
            <w:proofErr w:type="spellStart"/>
            <w:r w:rsidRPr="00EB6E83">
              <w:rPr>
                <w:lang w:eastAsia="ru-RU"/>
              </w:rPr>
              <w:t>Автопатрулирование</w:t>
            </w:r>
            <w:proofErr w:type="spellEnd"/>
            <w:r w:rsidRPr="00EB6E83">
              <w:rPr>
                <w:lang w:eastAsia="ru-RU"/>
              </w:rPr>
              <w:t xml:space="preserve"> (Туры)</w:t>
            </w:r>
          </w:p>
        </w:tc>
        <w:tc>
          <w:tcPr>
            <w:tcW w:w="3163" w:type="pct"/>
            <w:shd w:val="clear" w:color="auto" w:fill="F2F2F2" w:themeFill="background1" w:themeFillShade="F2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99175B" w:rsidRPr="00EB6E83" w:rsidRDefault="0099175B" w:rsidP="00CD73A5">
            <w:pPr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t xml:space="preserve">Создание собственных туров </w:t>
            </w:r>
            <w:r w:rsidRPr="00EB6E83">
              <w:rPr>
                <w:lang w:eastAsia="ru-RU"/>
              </w:rPr>
              <w:br/>
              <w:t xml:space="preserve">(маршрутов перехода по </w:t>
            </w:r>
            <w:proofErr w:type="spellStart"/>
            <w:r w:rsidRPr="00EB6E83">
              <w:rPr>
                <w:lang w:eastAsia="ru-RU"/>
              </w:rPr>
              <w:t>пресетам</w:t>
            </w:r>
            <w:proofErr w:type="spellEnd"/>
            <w:r w:rsidRPr="00EB6E83">
              <w:rPr>
                <w:lang w:eastAsia="ru-RU"/>
              </w:rPr>
              <w:t>)</w:t>
            </w:r>
          </w:p>
        </w:tc>
        <w:tc>
          <w:tcPr>
            <w:tcW w:w="220" w:type="pct"/>
            <w:shd w:val="clear" w:color="auto" w:fill="F2F2F2" w:themeFill="background1" w:themeFillShade="F2"/>
          </w:tcPr>
          <w:p w:rsidR="0099175B" w:rsidRPr="00EB6E83" w:rsidRDefault="0099175B" w:rsidP="00CD73A5">
            <w:pPr>
              <w:jc w:val="left"/>
              <w:rPr>
                <w:color w:val="000000"/>
                <w:lang w:eastAsia="ru-RU"/>
              </w:rPr>
            </w:pPr>
            <w:r w:rsidRPr="00EB6E83">
              <w:rPr>
                <w:noProof/>
                <w:lang w:eastAsia="ru-RU"/>
              </w:rPr>
              <w:drawing>
                <wp:inline distT="0" distB="0" distL="0" distR="0" wp14:anchorId="682C0562" wp14:editId="7BD77DA7">
                  <wp:extent cx="223520" cy="223520"/>
                  <wp:effectExtent l="0" t="0" r="5080" b="5080"/>
                  <wp:docPr id="12289" name="Рисунок 12289" descr="C:\cprojects\MacroscopHelp\MacroscopHelpAdmin\img\ico-v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C:\cprojects\MacroscopHelp\MacroscopHelpAdmin\img\ico-v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52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175B" w:rsidRPr="00EB6E83" w:rsidTr="00CD73A5">
        <w:trPr>
          <w:cantSplit/>
        </w:trPr>
        <w:tc>
          <w:tcPr>
            <w:tcW w:w="1617" w:type="pct"/>
            <w:shd w:val="clear" w:color="auto" w:fill="FBFBFB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99175B" w:rsidRPr="00EB6E83" w:rsidRDefault="0099175B" w:rsidP="00CD73A5">
            <w:pPr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t xml:space="preserve">Поддержка </w:t>
            </w:r>
            <w:proofErr w:type="spellStart"/>
            <w:r w:rsidRPr="00EB6E83">
              <w:rPr>
                <w:lang w:eastAsia="ru-RU"/>
              </w:rPr>
              <w:t>MultiDome</w:t>
            </w:r>
            <w:proofErr w:type="spellEnd"/>
          </w:p>
        </w:tc>
        <w:tc>
          <w:tcPr>
            <w:tcW w:w="3163" w:type="pct"/>
            <w:shd w:val="clear" w:color="auto" w:fill="FBFBFB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99175B" w:rsidRPr="00EB6E83" w:rsidRDefault="0099175B" w:rsidP="00CD73A5">
            <w:pPr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t xml:space="preserve">Поддержка функции </w:t>
            </w:r>
            <w:proofErr w:type="spellStart"/>
            <w:r w:rsidRPr="00EB6E83">
              <w:rPr>
                <w:lang w:eastAsia="ru-RU"/>
              </w:rPr>
              <w:t>MultiDome</w:t>
            </w:r>
            <w:proofErr w:type="spellEnd"/>
            <w:r w:rsidRPr="00EB6E83">
              <w:rPr>
                <w:lang w:eastAsia="ru-RU"/>
              </w:rPr>
              <w:t xml:space="preserve">, реализованной </w:t>
            </w:r>
            <w:r w:rsidRPr="00EB6E83">
              <w:rPr>
                <w:lang w:eastAsia="ru-RU"/>
              </w:rPr>
              <w:br/>
              <w:t>в некоторых камерах</w:t>
            </w:r>
          </w:p>
        </w:tc>
        <w:tc>
          <w:tcPr>
            <w:tcW w:w="220" w:type="pct"/>
            <w:shd w:val="clear" w:color="auto" w:fill="FBFBFB"/>
          </w:tcPr>
          <w:p w:rsidR="0099175B" w:rsidRPr="00EB6E83" w:rsidRDefault="0099175B" w:rsidP="00CD73A5">
            <w:pPr>
              <w:jc w:val="left"/>
              <w:rPr>
                <w:color w:val="000000"/>
                <w:lang w:eastAsia="ru-RU"/>
              </w:rPr>
            </w:pPr>
            <w:r w:rsidRPr="00EB6E83">
              <w:rPr>
                <w:noProof/>
                <w:lang w:eastAsia="ru-RU"/>
              </w:rPr>
              <w:drawing>
                <wp:inline distT="0" distB="0" distL="0" distR="0" wp14:anchorId="14FC75F1" wp14:editId="34456536">
                  <wp:extent cx="223520" cy="223520"/>
                  <wp:effectExtent l="0" t="0" r="5080" b="5080"/>
                  <wp:docPr id="12290" name="Рисунок 12290" descr="C:\cprojects\MacroscopHelp\MacroscopHelpAdmin\img\ico-v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C:\cprojects\MacroscopHelp\MacroscopHelpAdmin\img\ico-v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52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175B" w:rsidRPr="00EB6E83" w:rsidTr="00CD73A5">
        <w:trPr>
          <w:cantSplit/>
        </w:trPr>
        <w:tc>
          <w:tcPr>
            <w:tcW w:w="1617" w:type="pct"/>
            <w:shd w:val="clear" w:color="auto" w:fill="F2F2F2" w:themeFill="background1" w:themeFillShade="F2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99175B" w:rsidRPr="00EB6E83" w:rsidRDefault="0099175B" w:rsidP="00CD73A5">
            <w:pPr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t xml:space="preserve">Поддержка </w:t>
            </w:r>
            <w:proofErr w:type="spellStart"/>
            <w:r w:rsidRPr="00EB6E83">
              <w:rPr>
                <w:lang w:eastAsia="ru-RU"/>
              </w:rPr>
              <w:t>AreaZoom</w:t>
            </w:r>
            <w:proofErr w:type="spellEnd"/>
          </w:p>
        </w:tc>
        <w:tc>
          <w:tcPr>
            <w:tcW w:w="3163" w:type="pct"/>
            <w:shd w:val="clear" w:color="auto" w:fill="F2F2F2" w:themeFill="background1" w:themeFillShade="F2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99175B" w:rsidRPr="00EB6E83" w:rsidRDefault="0099175B" w:rsidP="00CD73A5">
            <w:pPr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t xml:space="preserve">Поддержка функции </w:t>
            </w:r>
            <w:proofErr w:type="spellStart"/>
            <w:r w:rsidRPr="00EB6E83">
              <w:rPr>
                <w:lang w:eastAsia="ru-RU"/>
              </w:rPr>
              <w:t>AreaZoom</w:t>
            </w:r>
            <w:proofErr w:type="spellEnd"/>
            <w:r w:rsidRPr="00EB6E83">
              <w:rPr>
                <w:lang w:eastAsia="ru-RU"/>
              </w:rPr>
              <w:t xml:space="preserve">, реализованной </w:t>
            </w:r>
            <w:r w:rsidRPr="00EB6E83">
              <w:rPr>
                <w:lang w:eastAsia="ru-RU"/>
              </w:rPr>
              <w:br/>
              <w:t>в некоторых камерах</w:t>
            </w:r>
          </w:p>
        </w:tc>
        <w:tc>
          <w:tcPr>
            <w:tcW w:w="220" w:type="pct"/>
            <w:shd w:val="clear" w:color="auto" w:fill="F2F2F2" w:themeFill="background1" w:themeFillShade="F2"/>
          </w:tcPr>
          <w:p w:rsidR="0099175B" w:rsidRPr="00EB6E83" w:rsidRDefault="0099175B" w:rsidP="00CD73A5">
            <w:pPr>
              <w:jc w:val="left"/>
              <w:rPr>
                <w:color w:val="000000"/>
                <w:lang w:eastAsia="ru-RU"/>
              </w:rPr>
            </w:pPr>
            <w:r w:rsidRPr="00EB6E83">
              <w:rPr>
                <w:noProof/>
                <w:lang w:eastAsia="ru-RU"/>
              </w:rPr>
              <w:drawing>
                <wp:inline distT="0" distB="0" distL="0" distR="0" wp14:anchorId="6548871B" wp14:editId="2A740362">
                  <wp:extent cx="223520" cy="223520"/>
                  <wp:effectExtent l="0" t="0" r="5080" b="5080"/>
                  <wp:docPr id="12293" name="Рисунок 12293" descr="C:\cprojects\MacroscopHelp\MacroscopHelpAdmin\img\ico-v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C:\cprojects\MacroscopHelp\MacroscopHelpAdmin\img\ico-v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52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175B" w:rsidRPr="00EB6E83" w:rsidTr="00CD73A5">
        <w:trPr>
          <w:cantSplit/>
        </w:trPr>
        <w:tc>
          <w:tcPr>
            <w:tcW w:w="1617" w:type="pct"/>
            <w:shd w:val="clear" w:color="auto" w:fill="FBFBFB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99175B" w:rsidRPr="00EB6E83" w:rsidRDefault="0099175B" w:rsidP="00CD73A5">
            <w:pPr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t>Поддержка панорамных камер</w:t>
            </w:r>
          </w:p>
        </w:tc>
        <w:tc>
          <w:tcPr>
            <w:tcW w:w="3383" w:type="pct"/>
            <w:gridSpan w:val="2"/>
            <w:shd w:val="clear" w:color="auto" w:fill="FBFBFB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99175B" w:rsidRPr="00EB6E83" w:rsidRDefault="0099175B" w:rsidP="00CD73A5">
            <w:pPr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t xml:space="preserve">Поддержка различных режимов, используемых </w:t>
            </w:r>
            <w:r w:rsidRPr="00EB6E83">
              <w:rPr>
                <w:lang w:eastAsia="ru-RU"/>
              </w:rPr>
              <w:br/>
              <w:t>в панорамных камерах</w:t>
            </w:r>
          </w:p>
        </w:tc>
      </w:tr>
      <w:tr w:rsidR="0099175B" w:rsidRPr="00EB6E83" w:rsidTr="00CD73A5">
        <w:trPr>
          <w:cantSplit/>
        </w:trPr>
        <w:tc>
          <w:tcPr>
            <w:tcW w:w="1617" w:type="pct"/>
            <w:shd w:val="clear" w:color="auto" w:fill="F2F2F2" w:themeFill="background1" w:themeFillShade="F2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99175B" w:rsidRPr="00EB6E83" w:rsidRDefault="0099175B" w:rsidP="00CD73A5">
            <w:pPr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t xml:space="preserve">Функция развертки сферического изображения </w:t>
            </w:r>
            <w:r w:rsidRPr="00EB6E83">
              <w:rPr>
                <w:lang w:eastAsia="ru-RU"/>
              </w:rPr>
              <w:br/>
              <w:t xml:space="preserve">с камер </w:t>
            </w:r>
            <w:proofErr w:type="spellStart"/>
            <w:r w:rsidRPr="00EB6E83">
              <w:rPr>
                <w:lang w:eastAsia="ru-RU"/>
              </w:rPr>
              <w:t>FishEye</w:t>
            </w:r>
            <w:proofErr w:type="spellEnd"/>
          </w:p>
        </w:tc>
        <w:tc>
          <w:tcPr>
            <w:tcW w:w="3163" w:type="pct"/>
            <w:shd w:val="clear" w:color="auto" w:fill="F2F2F2" w:themeFill="background1" w:themeFillShade="F2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99175B" w:rsidRPr="00EB6E83" w:rsidRDefault="0099175B" w:rsidP="00CD73A5">
            <w:pPr>
              <w:jc w:val="left"/>
              <w:rPr>
                <w:lang w:eastAsia="ru-RU"/>
              </w:rPr>
            </w:pPr>
            <w:r w:rsidRPr="00EB6E83">
              <w:rPr>
                <w:spacing w:val="-4"/>
                <w:lang w:eastAsia="ru-RU"/>
              </w:rPr>
              <w:t xml:space="preserve">Развертывает изображение с камер </w:t>
            </w:r>
            <w:proofErr w:type="spellStart"/>
            <w:r w:rsidRPr="00EB6E83">
              <w:rPr>
                <w:spacing w:val="-4"/>
                <w:lang w:eastAsia="ru-RU"/>
              </w:rPr>
              <w:t>FishEye</w:t>
            </w:r>
            <w:proofErr w:type="spellEnd"/>
            <w:r w:rsidRPr="00EB6E83">
              <w:rPr>
                <w:spacing w:val="-4"/>
                <w:lang w:eastAsia="ru-RU"/>
              </w:rPr>
              <w:t xml:space="preserve"> в трех вариантах: </w:t>
            </w:r>
            <w:r w:rsidRPr="00EB6E83">
              <w:rPr>
                <w:spacing w:val="-4"/>
                <w:lang w:eastAsia="ru-RU"/>
              </w:rPr>
              <w:br/>
            </w:r>
            <w:r w:rsidRPr="00EB6E83">
              <w:rPr>
                <w:lang w:eastAsia="ru-RU"/>
              </w:rPr>
              <w:t xml:space="preserve">в виде круговой панорамы, в режиме имитации работы </w:t>
            </w:r>
            <w:r w:rsidRPr="00EB6E83">
              <w:rPr>
                <w:lang w:eastAsia="ru-RU"/>
              </w:rPr>
              <w:br/>
              <w:t>с поворотной камерой, в режиме 4</w:t>
            </w:r>
            <w:r w:rsidRPr="00EB6E83">
              <w:rPr>
                <w:lang w:val="en-US" w:eastAsia="ru-RU"/>
              </w:rPr>
              <w:t>x</w:t>
            </w:r>
            <w:r w:rsidRPr="00EB6E83">
              <w:rPr>
                <w:lang w:eastAsia="ru-RU"/>
              </w:rPr>
              <w:t xml:space="preserve">90. </w:t>
            </w:r>
          </w:p>
          <w:p w:rsidR="0099175B" w:rsidRPr="00EB6E83" w:rsidRDefault="0099175B" w:rsidP="00CD73A5">
            <w:pPr>
              <w:jc w:val="left"/>
              <w:rPr>
                <w:spacing w:val="-4"/>
                <w:lang w:eastAsia="ru-RU"/>
              </w:rPr>
            </w:pPr>
            <w:r w:rsidRPr="00EB6E83">
              <w:rPr>
                <w:lang w:eastAsia="ru-RU"/>
              </w:rPr>
              <w:t xml:space="preserve">Развертка осуществляется как в режиме реального времени, </w:t>
            </w:r>
            <w:r w:rsidRPr="00EB6E83">
              <w:rPr>
                <w:lang w:eastAsia="ru-RU"/>
              </w:rPr>
              <w:br/>
              <w:t>так и при воспроизведении видеоархива</w:t>
            </w:r>
          </w:p>
        </w:tc>
        <w:tc>
          <w:tcPr>
            <w:tcW w:w="220" w:type="pct"/>
            <w:shd w:val="clear" w:color="auto" w:fill="F2F2F2" w:themeFill="background1" w:themeFillShade="F2"/>
          </w:tcPr>
          <w:p w:rsidR="0099175B" w:rsidRPr="00EB6E83" w:rsidRDefault="0099175B" w:rsidP="00CD73A5">
            <w:pPr>
              <w:jc w:val="left"/>
              <w:rPr>
                <w:color w:val="000000"/>
                <w:lang w:eastAsia="ru-RU"/>
              </w:rPr>
            </w:pPr>
            <w:r w:rsidRPr="00EB6E83">
              <w:rPr>
                <w:noProof/>
                <w:lang w:eastAsia="ru-RU"/>
              </w:rPr>
              <w:drawing>
                <wp:inline distT="0" distB="0" distL="0" distR="0" wp14:anchorId="3FB281A5" wp14:editId="3E2475E0">
                  <wp:extent cx="223520" cy="223520"/>
                  <wp:effectExtent l="0" t="0" r="5080" b="5080"/>
                  <wp:docPr id="12298" name="Рисунок 12298" descr="C:\cprojects\MacroscopHelp\MacroscopHelpAdmin\img\ico-v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C:\cprojects\MacroscopHelp\MacroscopHelpAdmin\img\ico-v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52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175B" w:rsidRPr="00EB6E83" w:rsidTr="00CD73A5">
        <w:trPr>
          <w:cantSplit/>
        </w:trPr>
        <w:tc>
          <w:tcPr>
            <w:tcW w:w="1617" w:type="pct"/>
            <w:shd w:val="clear" w:color="auto" w:fill="FBFBFB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99175B" w:rsidRPr="00EB6E83" w:rsidRDefault="0099175B" w:rsidP="00CD73A5">
            <w:pPr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t>Доступ к архиву на SD-карте</w:t>
            </w:r>
          </w:p>
        </w:tc>
        <w:tc>
          <w:tcPr>
            <w:tcW w:w="3383" w:type="pct"/>
            <w:gridSpan w:val="2"/>
            <w:shd w:val="clear" w:color="auto" w:fill="FBFBFB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99175B" w:rsidRPr="00EB6E83" w:rsidRDefault="0099175B" w:rsidP="00CD73A5">
            <w:pPr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t xml:space="preserve">Доступ к архиву, расположенному на SD-карте камеры, </w:t>
            </w:r>
            <w:r>
              <w:rPr>
                <w:lang w:eastAsia="ru-RU"/>
              </w:rPr>
              <w:t xml:space="preserve">в том </w:t>
            </w:r>
            <w:proofErr w:type="gramStart"/>
            <w:r>
              <w:rPr>
                <w:lang w:eastAsia="ru-RU"/>
              </w:rPr>
              <w:t>числе</w:t>
            </w:r>
            <w:r w:rsidRPr="00EB6E83">
              <w:rPr>
                <w:lang w:eastAsia="ru-RU"/>
              </w:rPr>
              <w:t>.:</w:t>
            </w:r>
            <w:proofErr w:type="gramEnd"/>
            <w:r w:rsidRPr="00EB6E83">
              <w:rPr>
                <w:lang w:eastAsia="ru-RU"/>
              </w:rPr>
              <w:t xml:space="preserve"> синхронный просмотр архива с SD-карт нескольких камер; синхронизация архива видеосервера с SD-картой (например, если камера какое-то время работала в автономном режиме, без связи с сервером) </w:t>
            </w:r>
          </w:p>
        </w:tc>
      </w:tr>
      <w:tr w:rsidR="0099175B" w:rsidRPr="00EB6E83" w:rsidTr="00CD73A5">
        <w:trPr>
          <w:cantSplit/>
        </w:trPr>
        <w:tc>
          <w:tcPr>
            <w:tcW w:w="1617" w:type="pct"/>
            <w:shd w:val="clear" w:color="auto" w:fill="F2F2F2" w:themeFill="background1" w:themeFillShade="F2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99175B" w:rsidRPr="00EB6E83" w:rsidRDefault="0099175B" w:rsidP="00CD73A5">
            <w:pPr>
              <w:jc w:val="left"/>
              <w:rPr>
                <w:lang w:val="en-US" w:eastAsia="ru-RU"/>
              </w:rPr>
            </w:pPr>
            <w:r w:rsidRPr="00EB6E83">
              <w:rPr>
                <w:lang w:eastAsia="ru-RU"/>
              </w:rPr>
              <w:t xml:space="preserve">Интеграция с </w:t>
            </w:r>
            <w:r w:rsidRPr="00EB6E83">
              <w:rPr>
                <w:lang w:val="en-US" w:eastAsia="ru-RU"/>
              </w:rPr>
              <w:t>Active Directory</w:t>
            </w:r>
            <w:r w:rsidRPr="00EB6E83">
              <w:rPr>
                <w:lang w:eastAsia="ru-RU"/>
              </w:rPr>
              <w:t xml:space="preserve"> </w:t>
            </w:r>
          </w:p>
        </w:tc>
        <w:tc>
          <w:tcPr>
            <w:tcW w:w="3383" w:type="pct"/>
            <w:gridSpan w:val="2"/>
            <w:shd w:val="clear" w:color="auto" w:fill="F2F2F2" w:themeFill="background1" w:themeFillShade="F2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99175B" w:rsidRPr="00EB6E83" w:rsidRDefault="0099175B" w:rsidP="00CD73A5">
            <w:pPr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t xml:space="preserve">Поддержка авторизации с учетными записями </w:t>
            </w:r>
            <w:r w:rsidRPr="00EB6E83">
              <w:rPr>
                <w:lang w:val="en-US" w:eastAsia="ru-RU"/>
              </w:rPr>
              <w:t>Active</w:t>
            </w:r>
            <w:r w:rsidRPr="00EB6E83">
              <w:rPr>
                <w:lang w:eastAsia="ru-RU"/>
              </w:rPr>
              <w:t xml:space="preserve"> </w:t>
            </w:r>
            <w:r w:rsidRPr="00EB6E83">
              <w:rPr>
                <w:lang w:val="en-US" w:eastAsia="ru-RU"/>
              </w:rPr>
              <w:t>Directory</w:t>
            </w:r>
          </w:p>
        </w:tc>
      </w:tr>
      <w:tr w:rsidR="0099175B" w:rsidRPr="00EB6E83" w:rsidTr="00CD73A5">
        <w:trPr>
          <w:cantSplit/>
        </w:trPr>
        <w:tc>
          <w:tcPr>
            <w:tcW w:w="1617" w:type="pct"/>
            <w:shd w:val="clear" w:color="auto" w:fill="FBFBFB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99175B" w:rsidRPr="00EB6E83" w:rsidRDefault="0099175B" w:rsidP="00CD73A5">
            <w:pPr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t>Разграничение прав доступа</w:t>
            </w:r>
          </w:p>
        </w:tc>
        <w:tc>
          <w:tcPr>
            <w:tcW w:w="3383" w:type="pct"/>
            <w:gridSpan w:val="2"/>
            <w:shd w:val="clear" w:color="auto" w:fill="FBFBFB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99175B" w:rsidRPr="00EB6E83" w:rsidRDefault="0099175B" w:rsidP="00CD73A5">
            <w:pPr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t>Разграничение прав доступа пользователей к отдельным функциям и камерам</w:t>
            </w:r>
          </w:p>
        </w:tc>
      </w:tr>
      <w:tr w:rsidR="0099175B" w:rsidRPr="00EB6E83" w:rsidTr="00CD73A5">
        <w:trPr>
          <w:cantSplit/>
        </w:trPr>
        <w:tc>
          <w:tcPr>
            <w:tcW w:w="1617" w:type="pct"/>
            <w:shd w:val="clear" w:color="auto" w:fill="F2F2F2" w:themeFill="background1" w:themeFillShade="F2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99175B" w:rsidRPr="00EB6E83" w:rsidRDefault="0099175B" w:rsidP="00CD73A5">
            <w:pPr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t>Поддержка планов объектов</w:t>
            </w:r>
          </w:p>
        </w:tc>
        <w:tc>
          <w:tcPr>
            <w:tcW w:w="3383" w:type="pct"/>
            <w:gridSpan w:val="2"/>
            <w:shd w:val="clear" w:color="auto" w:fill="F2F2F2" w:themeFill="background1" w:themeFillShade="F2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99175B" w:rsidRPr="00EB6E83" w:rsidRDefault="0099175B" w:rsidP="00CD73A5">
            <w:pPr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t xml:space="preserve">Визуализация двумерных планов объектов; отображение камер, датчиков и реле на планах объектов; привязка внешних датчиков к сигнальным входам камер; привязка внешних устройств к сигнальным выходам камер; отображение зон обзора камер; визуализация данных отдельных интеллектуальных модулей на зонах обзора камер </w:t>
            </w:r>
          </w:p>
        </w:tc>
      </w:tr>
      <w:tr w:rsidR="0099175B" w:rsidRPr="00EB6E83" w:rsidTr="00CD73A5">
        <w:trPr>
          <w:cantSplit/>
        </w:trPr>
        <w:tc>
          <w:tcPr>
            <w:tcW w:w="1617" w:type="pct"/>
            <w:shd w:val="clear" w:color="auto" w:fill="FBFBFB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99175B" w:rsidRPr="00EB6E83" w:rsidRDefault="0099175B" w:rsidP="00CD73A5">
            <w:pPr>
              <w:jc w:val="left"/>
              <w:rPr>
                <w:lang w:eastAsia="ru-RU"/>
              </w:rPr>
            </w:pPr>
            <w:proofErr w:type="spellStart"/>
            <w:r w:rsidRPr="00EB6E83">
              <w:rPr>
                <w:lang w:eastAsia="ru-RU"/>
              </w:rPr>
              <w:t>Web</w:t>
            </w:r>
            <w:proofErr w:type="spellEnd"/>
            <w:r w:rsidRPr="00EB6E83">
              <w:rPr>
                <w:lang w:eastAsia="ru-RU"/>
              </w:rPr>
              <w:t>-интерфейс</w:t>
            </w:r>
          </w:p>
        </w:tc>
        <w:tc>
          <w:tcPr>
            <w:tcW w:w="3383" w:type="pct"/>
            <w:gridSpan w:val="2"/>
            <w:shd w:val="clear" w:color="auto" w:fill="FBFBFB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99175B" w:rsidRPr="00EB6E83" w:rsidRDefault="0099175B" w:rsidP="00CD73A5">
            <w:pPr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t xml:space="preserve">Возможность просмотра видео реального времени и архива </w:t>
            </w:r>
            <w:r w:rsidRPr="00EB6E83">
              <w:rPr>
                <w:lang w:eastAsia="ru-RU"/>
              </w:rPr>
              <w:br/>
              <w:t xml:space="preserve">в любом браузере с поддержкой </w:t>
            </w:r>
            <w:proofErr w:type="spellStart"/>
            <w:r w:rsidRPr="00EB6E83">
              <w:rPr>
                <w:lang w:eastAsia="ru-RU"/>
              </w:rPr>
              <w:t>Silverlight</w:t>
            </w:r>
            <w:proofErr w:type="spellEnd"/>
          </w:p>
        </w:tc>
      </w:tr>
      <w:tr w:rsidR="0099175B" w:rsidRPr="00EB6E83" w:rsidTr="00CD73A5">
        <w:trPr>
          <w:cantSplit/>
        </w:trPr>
        <w:tc>
          <w:tcPr>
            <w:tcW w:w="1617" w:type="pct"/>
            <w:shd w:val="clear" w:color="auto" w:fill="F2F2F2" w:themeFill="background1" w:themeFillShade="F2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99175B" w:rsidRPr="00EB6E83" w:rsidRDefault="0099175B" w:rsidP="00CD73A5">
            <w:pPr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t>Мобильный клиент</w:t>
            </w:r>
          </w:p>
        </w:tc>
        <w:tc>
          <w:tcPr>
            <w:tcW w:w="3383" w:type="pct"/>
            <w:gridSpan w:val="2"/>
            <w:shd w:val="clear" w:color="auto" w:fill="F2F2F2" w:themeFill="background1" w:themeFillShade="F2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99175B" w:rsidRPr="00EB6E83" w:rsidRDefault="0099175B" w:rsidP="00CD73A5">
            <w:pPr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t xml:space="preserve">Возможность просмотра видео реального времени и архива </w:t>
            </w:r>
            <w:r w:rsidRPr="00EB6E83">
              <w:rPr>
                <w:lang w:eastAsia="ru-RU"/>
              </w:rPr>
              <w:br/>
              <w:t xml:space="preserve">на устройствах под управлением </w:t>
            </w:r>
            <w:proofErr w:type="spellStart"/>
            <w:r w:rsidRPr="00EB6E83">
              <w:rPr>
                <w:lang w:eastAsia="ru-RU"/>
              </w:rPr>
              <w:t>iOS</w:t>
            </w:r>
            <w:proofErr w:type="spellEnd"/>
            <w:r w:rsidRPr="00EB6E83">
              <w:rPr>
                <w:lang w:eastAsia="ru-RU"/>
              </w:rPr>
              <w:t xml:space="preserve">, </w:t>
            </w:r>
            <w:proofErr w:type="spellStart"/>
            <w:r w:rsidRPr="00EB6E83">
              <w:rPr>
                <w:lang w:eastAsia="ru-RU"/>
              </w:rPr>
              <w:t>Android</w:t>
            </w:r>
            <w:proofErr w:type="spellEnd"/>
            <w:r w:rsidRPr="00EB6E83">
              <w:rPr>
                <w:lang w:eastAsia="ru-RU"/>
              </w:rPr>
              <w:t xml:space="preserve">, </w:t>
            </w:r>
            <w:proofErr w:type="spellStart"/>
            <w:r w:rsidRPr="00EB6E83">
              <w:rPr>
                <w:lang w:eastAsia="ru-RU"/>
              </w:rPr>
              <w:t>Windows</w:t>
            </w:r>
            <w:proofErr w:type="spellEnd"/>
            <w:r w:rsidRPr="00EB6E83">
              <w:rPr>
                <w:lang w:eastAsia="ru-RU"/>
              </w:rPr>
              <w:t xml:space="preserve"> </w:t>
            </w:r>
            <w:proofErr w:type="spellStart"/>
            <w:r w:rsidRPr="00EB6E83">
              <w:rPr>
                <w:lang w:eastAsia="ru-RU"/>
              </w:rPr>
              <w:t>Phone</w:t>
            </w:r>
            <w:proofErr w:type="spellEnd"/>
            <w:r w:rsidRPr="00EB6E83">
              <w:rPr>
                <w:lang w:eastAsia="ru-RU"/>
              </w:rPr>
              <w:t xml:space="preserve">. </w:t>
            </w:r>
            <w:r w:rsidRPr="00EB6E83">
              <w:rPr>
                <w:lang w:eastAsia="ru-RU"/>
              </w:rPr>
              <w:br/>
              <w:t xml:space="preserve">В клиентах для </w:t>
            </w:r>
            <w:proofErr w:type="spellStart"/>
            <w:r w:rsidRPr="00EB6E83">
              <w:rPr>
                <w:lang w:eastAsia="ru-RU"/>
              </w:rPr>
              <w:t>iOS</w:t>
            </w:r>
            <w:proofErr w:type="spellEnd"/>
            <w:r w:rsidRPr="00EB6E83">
              <w:rPr>
                <w:lang w:eastAsia="ru-RU"/>
              </w:rPr>
              <w:t xml:space="preserve">, </w:t>
            </w:r>
            <w:proofErr w:type="spellStart"/>
            <w:r w:rsidRPr="00EB6E83">
              <w:rPr>
                <w:lang w:eastAsia="ru-RU"/>
              </w:rPr>
              <w:t>Android</w:t>
            </w:r>
            <w:proofErr w:type="spellEnd"/>
            <w:r w:rsidRPr="00EB6E83">
              <w:rPr>
                <w:lang w:eastAsia="ru-RU"/>
              </w:rPr>
              <w:t xml:space="preserve"> реализована трансляция звука </w:t>
            </w:r>
            <w:r w:rsidRPr="00EB6E83">
              <w:rPr>
                <w:lang w:eastAsia="ru-RU"/>
              </w:rPr>
              <w:br/>
              <w:t>с камер и возможности управления поворотными камерами (PTZ)</w:t>
            </w:r>
          </w:p>
        </w:tc>
      </w:tr>
      <w:tr w:rsidR="0099175B" w:rsidRPr="00EB6E83" w:rsidTr="00CD73A5">
        <w:trPr>
          <w:cantSplit/>
        </w:trPr>
        <w:tc>
          <w:tcPr>
            <w:tcW w:w="1617" w:type="pct"/>
            <w:shd w:val="clear" w:color="auto" w:fill="FBFBFB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99175B" w:rsidRPr="00EB6E83" w:rsidRDefault="0099175B" w:rsidP="00CD73A5">
            <w:pPr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t>Пользовательские сценарии</w:t>
            </w:r>
          </w:p>
        </w:tc>
        <w:tc>
          <w:tcPr>
            <w:tcW w:w="3383" w:type="pct"/>
            <w:gridSpan w:val="2"/>
            <w:shd w:val="clear" w:color="auto" w:fill="FBFBFB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99175B" w:rsidRPr="00EB6E83" w:rsidRDefault="0099175B" w:rsidP="00CD73A5">
            <w:pPr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t>Возможность настройки реакции системы на различные события: управление записью в архив, отправка уведомлений по e-</w:t>
            </w:r>
            <w:proofErr w:type="spellStart"/>
            <w:r w:rsidRPr="00EB6E83">
              <w:rPr>
                <w:lang w:eastAsia="ru-RU"/>
              </w:rPr>
              <w:t>mail</w:t>
            </w:r>
            <w:proofErr w:type="spellEnd"/>
            <w:r w:rsidRPr="00EB6E83">
              <w:rPr>
                <w:lang w:eastAsia="ru-RU"/>
              </w:rPr>
              <w:t xml:space="preserve"> </w:t>
            </w:r>
            <w:r w:rsidRPr="00EB6E83">
              <w:rPr>
                <w:lang w:eastAsia="ru-RU"/>
              </w:rPr>
              <w:br/>
              <w:t>и SMS, подача сигналов на выходы камер, запуск внешних приложений и др.</w:t>
            </w:r>
          </w:p>
        </w:tc>
      </w:tr>
      <w:tr w:rsidR="0099175B" w:rsidRPr="00EB6E83" w:rsidTr="00CD73A5">
        <w:trPr>
          <w:cantSplit/>
        </w:trPr>
        <w:tc>
          <w:tcPr>
            <w:tcW w:w="1617" w:type="pct"/>
            <w:shd w:val="clear" w:color="auto" w:fill="F2F2F2" w:themeFill="background1" w:themeFillShade="F2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99175B" w:rsidRPr="00EB6E83" w:rsidRDefault="0099175B" w:rsidP="00CD73A5">
            <w:pPr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t>Автоматический поиск камер</w:t>
            </w:r>
          </w:p>
        </w:tc>
        <w:tc>
          <w:tcPr>
            <w:tcW w:w="3383" w:type="pct"/>
            <w:gridSpan w:val="2"/>
            <w:shd w:val="clear" w:color="auto" w:fill="F2F2F2" w:themeFill="background1" w:themeFillShade="F2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99175B" w:rsidRPr="00EB6E83" w:rsidRDefault="0099175B" w:rsidP="00CD73A5">
            <w:pPr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t xml:space="preserve">Возможность автоматического поиска в локальной сети камер, поддерживающих ONVIF или протокол обнаружения </w:t>
            </w:r>
            <w:proofErr w:type="spellStart"/>
            <w:r w:rsidRPr="00EB6E83">
              <w:rPr>
                <w:lang w:eastAsia="ru-RU"/>
              </w:rPr>
              <w:t>UPnP</w:t>
            </w:r>
            <w:proofErr w:type="spellEnd"/>
          </w:p>
        </w:tc>
      </w:tr>
      <w:tr w:rsidR="0099175B" w:rsidRPr="00EB6E83" w:rsidTr="00CD73A5">
        <w:trPr>
          <w:cantSplit/>
        </w:trPr>
        <w:tc>
          <w:tcPr>
            <w:tcW w:w="1617" w:type="pct"/>
            <w:shd w:val="clear" w:color="auto" w:fill="FBFBFB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99175B" w:rsidRPr="00EB6E83" w:rsidRDefault="0099175B" w:rsidP="00CD73A5">
            <w:pPr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t xml:space="preserve">Установки IP-адресов камер </w:t>
            </w:r>
          </w:p>
        </w:tc>
        <w:tc>
          <w:tcPr>
            <w:tcW w:w="3383" w:type="pct"/>
            <w:gridSpan w:val="2"/>
            <w:shd w:val="clear" w:color="auto" w:fill="FBFBFB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99175B" w:rsidRPr="00EB6E83" w:rsidRDefault="0099175B" w:rsidP="00CD73A5">
            <w:pPr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t xml:space="preserve">Возможность установки IP-адресов камер из </w:t>
            </w:r>
            <w:proofErr w:type="spellStart"/>
            <w:r w:rsidRPr="00EB6E83">
              <w:rPr>
                <w:lang w:eastAsia="ru-RU"/>
              </w:rPr>
              <w:t>Macroscop</w:t>
            </w:r>
            <w:proofErr w:type="spellEnd"/>
            <w:r w:rsidRPr="00EB6E83">
              <w:rPr>
                <w:lang w:eastAsia="ru-RU"/>
              </w:rPr>
              <w:t xml:space="preserve">, </w:t>
            </w:r>
            <w:r w:rsidRPr="00EB6E83">
              <w:rPr>
                <w:lang w:eastAsia="ru-RU"/>
              </w:rPr>
              <w:br/>
              <w:t>без необходимости подключения к веб-интерфейсу камер</w:t>
            </w:r>
          </w:p>
        </w:tc>
      </w:tr>
      <w:tr w:rsidR="0099175B" w:rsidRPr="00EB6E83" w:rsidTr="00CD73A5">
        <w:trPr>
          <w:cantSplit/>
        </w:trPr>
        <w:tc>
          <w:tcPr>
            <w:tcW w:w="1617" w:type="pct"/>
            <w:shd w:val="clear" w:color="auto" w:fill="F2F2F2" w:themeFill="background1" w:themeFillShade="F2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99175B" w:rsidRPr="00EB6E83" w:rsidRDefault="0099175B" w:rsidP="00CD73A5">
            <w:pPr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t>Назначение сетевых портов камер</w:t>
            </w:r>
          </w:p>
        </w:tc>
        <w:tc>
          <w:tcPr>
            <w:tcW w:w="3383" w:type="pct"/>
            <w:gridSpan w:val="2"/>
            <w:shd w:val="clear" w:color="auto" w:fill="F2F2F2" w:themeFill="background1" w:themeFillShade="F2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99175B" w:rsidRPr="00EB6E83" w:rsidRDefault="0099175B" w:rsidP="00CD73A5">
            <w:pPr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t>Возможность указывать сетевые порты камер (при использовании камерами нестандартных портов передачи видеопотоков)</w:t>
            </w:r>
          </w:p>
        </w:tc>
      </w:tr>
      <w:tr w:rsidR="0099175B" w:rsidRPr="00EB6E83" w:rsidTr="00CD73A5">
        <w:trPr>
          <w:cantSplit/>
        </w:trPr>
        <w:tc>
          <w:tcPr>
            <w:tcW w:w="1617" w:type="pct"/>
            <w:shd w:val="clear" w:color="auto" w:fill="FBFBFB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99175B" w:rsidRPr="00EB6E83" w:rsidRDefault="0099175B" w:rsidP="00CD73A5">
            <w:pPr>
              <w:jc w:val="left"/>
              <w:rPr>
                <w:lang w:eastAsia="ru-RU"/>
              </w:rPr>
            </w:pPr>
            <w:bookmarkStart w:id="3" w:name="_Hlk463881385"/>
            <w:r w:rsidRPr="00EB6E83">
              <w:rPr>
                <w:lang w:eastAsia="ru-RU"/>
              </w:rPr>
              <w:t>Диагностика камер</w:t>
            </w:r>
          </w:p>
        </w:tc>
        <w:tc>
          <w:tcPr>
            <w:tcW w:w="3163" w:type="pct"/>
            <w:shd w:val="clear" w:color="auto" w:fill="FBFBFB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99175B" w:rsidRPr="00EB6E83" w:rsidRDefault="0099175B" w:rsidP="00CD73A5">
            <w:pPr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t>Диагностика камер из Конфигуратора с целью выявления проблем с подключением и функционированием этих камер</w:t>
            </w:r>
          </w:p>
        </w:tc>
        <w:tc>
          <w:tcPr>
            <w:tcW w:w="220" w:type="pct"/>
            <w:shd w:val="clear" w:color="auto" w:fill="FBFBFB"/>
          </w:tcPr>
          <w:p w:rsidR="0099175B" w:rsidRPr="00EB6E83" w:rsidRDefault="0099175B" w:rsidP="00CD73A5">
            <w:pPr>
              <w:jc w:val="left"/>
              <w:rPr>
                <w:noProof/>
                <w:lang w:eastAsia="ru-RU"/>
              </w:rPr>
            </w:pPr>
          </w:p>
        </w:tc>
      </w:tr>
      <w:tr w:rsidR="0099175B" w:rsidRPr="00EB6E83" w:rsidTr="00CD73A5">
        <w:trPr>
          <w:cantSplit/>
        </w:trPr>
        <w:tc>
          <w:tcPr>
            <w:tcW w:w="1617" w:type="pct"/>
            <w:shd w:val="clear" w:color="auto" w:fill="F2F2F2" w:themeFill="background1" w:themeFillShade="F2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99175B" w:rsidRPr="00EB6E83" w:rsidRDefault="0099175B" w:rsidP="00CD73A5">
            <w:pPr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t>Архивные закладки</w:t>
            </w:r>
          </w:p>
        </w:tc>
        <w:tc>
          <w:tcPr>
            <w:tcW w:w="3163" w:type="pct"/>
            <w:shd w:val="clear" w:color="auto" w:fill="F2F2F2" w:themeFill="background1" w:themeFillShade="F2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99175B" w:rsidRPr="00EB6E83" w:rsidRDefault="0099175B" w:rsidP="00CD73A5">
            <w:pPr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t>Создание закладок в архиве – с указанием наименования, описания, категории и важности; поиск и фильтрация созданных закладок дате-времени, камерам и прочим параметрам.</w:t>
            </w:r>
          </w:p>
        </w:tc>
        <w:tc>
          <w:tcPr>
            <w:tcW w:w="220" w:type="pct"/>
            <w:shd w:val="clear" w:color="auto" w:fill="FBFBFB"/>
          </w:tcPr>
          <w:p w:rsidR="0099175B" w:rsidRPr="00EB6E83" w:rsidRDefault="0099175B" w:rsidP="00CD73A5">
            <w:pPr>
              <w:jc w:val="left"/>
              <w:rPr>
                <w:noProof/>
                <w:lang w:eastAsia="ru-RU"/>
              </w:rPr>
            </w:pPr>
          </w:p>
        </w:tc>
      </w:tr>
      <w:bookmarkEnd w:id="3"/>
      <w:tr w:rsidR="0099175B" w:rsidRPr="00EB6E83" w:rsidTr="00CD73A5">
        <w:trPr>
          <w:cantSplit/>
        </w:trPr>
        <w:tc>
          <w:tcPr>
            <w:tcW w:w="1617" w:type="pct"/>
            <w:shd w:val="clear" w:color="auto" w:fill="FBFBFB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99175B" w:rsidRPr="00EB6E83" w:rsidRDefault="0099175B" w:rsidP="00CD73A5">
            <w:pPr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t>Репликация архива</w:t>
            </w:r>
          </w:p>
        </w:tc>
        <w:tc>
          <w:tcPr>
            <w:tcW w:w="3163" w:type="pct"/>
            <w:shd w:val="clear" w:color="auto" w:fill="FBFBFB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99175B" w:rsidRPr="00EB6E83" w:rsidRDefault="0099175B" w:rsidP="00CD73A5">
            <w:pPr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t xml:space="preserve">Автоматическая репликация (дублирование) архива </w:t>
            </w:r>
            <w:r w:rsidRPr="00EB6E83">
              <w:rPr>
                <w:lang w:eastAsia="ru-RU"/>
              </w:rPr>
              <w:br/>
              <w:t>на специально выделенный сервер репликации</w:t>
            </w:r>
          </w:p>
        </w:tc>
        <w:tc>
          <w:tcPr>
            <w:tcW w:w="220" w:type="pct"/>
            <w:shd w:val="clear" w:color="auto" w:fill="FBFBFB"/>
          </w:tcPr>
          <w:p w:rsidR="0099175B" w:rsidRPr="00EB6E83" w:rsidRDefault="0099175B" w:rsidP="00CD73A5">
            <w:pPr>
              <w:jc w:val="left"/>
              <w:rPr>
                <w:color w:val="000000"/>
                <w:lang w:eastAsia="ru-RU"/>
              </w:rPr>
            </w:pPr>
            <w:r w:rsidRPr="00EB6E83">
              <w:rPr>
                <w:noProof/>
                <w:lang w:eastAsia="ru-RU"/>
              </w:rPr>
              <w:drawing>
                <wp:inline distT="0" distB="0" distL="0" distR="0" wp14:anchorId="17CAF189" wp14:editId="5FA0E278">
                  <wp:extent cx="223520" cy="223520"/>
                  <wp:effectExtent l="0" t="0" r="5080" b="5080"/>
                  <wp:docPr id="12299" name="Рисунок 12299" descr="C:\cprojects\MacroscopHelp\MacroscopHelpAdmin\img\ico-v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C:\cprojects\MacroscopHelp\MacroscopHelpAdmin\img\ico-v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52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175B" w:rsidRPr="00EB6E83" w:rsidTr="00CD73A5">
        <w:trPr>
          <w:cantSplit/>
        </w:trPr>
        <w:tc>
          <w:tcPr>
            <w:tcW w:w="1617" w:type="pct"/>
            <w:shd w:val="clear" w:color="auto" w:fill="F2F2F2" w:themeFill="background1" w:themeFillShade="F2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99175B" w:rsidRPr="00EB6E83" w:rsidRDefault="0099175B" w:rsidP="00CD73A5">
            <w:pPr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t>Резервирование серверов</w:t>
            </w:r>
          </w:p>
        </w:tc>
        <w:tc>
          <w:tcPr>
            <w:tcW w:w="3163" w:type="pct"/>
            <w:shd w:val="clear" w:color="auto" w:fill="F2F2F2" w:themeFill="background1" w:themeFillShade="F2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99175B" w:rsidRPr="00EB6E83" w:rsidRDefault="0099175B" w:rsidP="00CD73A5">
            <w:pPr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t>Горячее резервирование серверов: в случае отказа одного из серверов запись видеоархива и трансляция видео реального времени от закрепленных на нём камер производится другими серверами</w:t>
            </w:r>
          </w:p>
        </w:tc>
        <w:tc>
          <w:tcPr>
            <w:tcW w:w="220" w:type="pct"/>
            <w:shd w:val="clear" w:color="auto" w:fill="F2F2F2" w:themeFill="background1" w:themeFillShade="F2"/>
          </w:tcPr>
          <w:p w:rsidR="0099175B" w:rsidRPr="00EB6E83" w:rsidRDefault="0099175B" w:rsidP="00CD73A5">
            <w:pPr>
              <w:jc w:val="left"/>
              <w:rPr>
                <w:color w:val="000000"/>
                <w:lang w:eastAsia="ru-RU"/>
              </w:rPr>
            </w:pPr>
            <w:r w:rsidRPr="00EB6E83">
              <w:rPr>
                <w:noProof/>
                <w:lang w:eastAsia="ru-RU"/>
              </w:rPr>
              <w:drawing>
                <wp:inline distT="0" distB="0" distL="0" distR="0" wp14:anchorId="3A1CFD4C" wp14:editId="052E0F13">
                  <wp:extent cx="223520" cy="223520"/>
                  <wp:effectExtent l="0" t="0" r="5080" b="5080"/>
                  <wp:docPr id="12300" name="Рисунок 12300" descr="C:\cprojects\MacroscopHelp\MacroscopHelpAdmin\img\ico-v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C:\cprojects\MacroscopHelp\MacroscopHelpAdmin\img\ico-v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52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175B" w:rsidRPr="00EB6E83" w:rsidTr="00CD73A5">
        <w:trPr>
          <w:cantSplit/>
        </w:trPr>
        <w:tc>
          <w:tcPr>
            <w:tcW w:w="1617" w:type="pct"/>
            <w:shd w:val="clear" w:color="auto" w:fill="FBFBFB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99175B" w:rsidRPr="00EB6E83" w:rsidRDefault="0099175B" w:rsidP="00CD73A5">
            <w:pPr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t>«</w:t>
            </w:r>
            <w:proofErr w:type="spellStart"/>
            <w:r w:rsidRPr="00EB6E83">
              <w:rPr>
                <w:lang w:eastAsia="ru-RU"/>
              </w:rPr>
              <w:t>Проксирование</w:t>
            </w:r>
            <w:proofErr w:type="spellEnd"/>
            <w:r w:rsidRPr="00EB6E83">
              <w:rPr>
                <w:lang w:eastAsia="ru-RU"/>
              </w:rPr>
              <w:t>» видеопотоков</w:t>
            </w:r>
          </w:p>
        </w:tc>
        <w:tc>
          <w:tcPr>
            <w:tcW w:w="3163" w:type="pct"/>
            <w:shd w:val="clear" w:color="auto" w:fill="FBFBFB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99175B" w:rsidRPr="00EB6E83" w:rsidRDefault="0099175B" w:rsidP="00CD73A5">
            <w:pPr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t xml:space="preserve">Возможность использования одного из серверов </w:t>
            </w:r>
            <w:r w:rsidRPr="00EB6E83">
              <w:rPr>
                <w:lang w:eastAsia="ru-RU"/>
              </w:rPr>
              <w:br/>
              <w:t xml:space="preserve">для трансляции видеопотоков с других видеосерверов </w:t>
            </w:r>
            <w:r w:rsidRPr="00EB6E83">
              <w:rPr>
                <w:lang w:eastAsia="ru-RU"/>
              </w:rPr>
              <w:br/>
              <w:t>на отдельные УРМ</w:t>
            </w:r>
          </w:p>
        </w:tc>
        <w:tc>
          <w:tcPr>
            <w:tcW w:w="220" w:type="pct"/>
            <w:shd w:val="clear" w:color="auto" w:fill="FBFBFB"/>
          </w:tcPr>
          <w:p w:rsidR="0099175B" w:rsidRPr="00EB6E83" w:rsidRDefault="0099175B" w:rsidP="00CD73A5">
            <w:pPr>
              <w:jc w:val="left"/>
              <w:rPr>
                <w:color w:val="000000"/>
                <w:lang w:eastAsia="ru-RU"/>
              </w:rPr>
            </w:pPr>
            <w:r w:rsidRPr="00EB6E83">
              <w:rPr>
                <w:noProof/>
                <w:lang w:eastAsia="ru-RU"/>
              </w:rPr>
              <w:drawing>
                <wp:inline distT="0" distB="0" distL="0" distR="0" wp14:anchorId="530503CC" wp14:editId="026F9649">
                  <wp:extent cx="223520" cy="223520"/>
                  <wp:effectExtent l="0" t="0" r="5080" b="5080"/>
                  <wp:docPr id="12301" name="Рисунок 12301" descr="C:\cprojects\MacroscopHelp\MacroscopHelpAdmin\img\ico-v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C:\cprojects\MacroscopHelp\MacroscopHelpAdmin\img\ico-v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52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175B" w:rsidRPr="00EB6E83" w:rsidTr="00CD73A5">
        <w:trPr>
          <w:cantSplit/>
        </w:trPr>
        <w:tc>
          <w:tcPr>
            <w:tcW w:w="1617" w:type="pct"/>
            <w:shd w:val="clear" w:color="auto" w:fill="F2F2F2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99175B" w:rsidRPr="00EB6E83" w:rsidRDefault="0099175B" w:rsidP="00CD73A5">
            <w:pPr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t xml:space="preserve">Поддержка </w:t>
            </w:r>
            <w:r w:rsidRPr="00EB6E83">
              <w:rPr>
                <w:lang w:eastAsia="ru-RU"/>
              </w:rPr>
              <w:br/>
              <w:t>IP-</w:t>
            </w:r>
            <w:proofErr w:type="spellStart"/>
            <w:r w:rsidRPr="00EB6E83">
              <w:rPr>
                <w:lang w:eastAsia="ru-RU"/>
              </w:rPr>
              <w:t>аудиокоэнкодеров</w:t>
            </w:r>
            <w:proofErr w:type="spellEnd"/>
          </w:p>
        </w:tc>
        <w:tc>
          <w:tcPr>
            <w:tcW w:w="3383" w:type="pct"/>
            <w:gridSpan w:val="2"/>
            <w:shd w:val="clear" w:color="auto" w:fill="F2F2F2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99175B" w:rsidRPr="00EB6E83" w:rsidRDefault="0099175B" w:rsidP="00CD73A5">
            <w:pPr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t xml:space="preserve">Запись в архив и прослушивание в режиме реального времени отдельных звуковых каналов </w:t>
            </w:r>
            <w:r w:rsidRPr="00EB6E83">
              <w:rPr>
                <w:lang w:eastAsia="ru-RU"/>
              </w:rPr>
              <w:br/>
              <w:t xml:space="preserve">(в настоящий момент поддерживаются только ЦСА «Эхолот») </w:t>
            </w:r>
          </w:p>
        </w:tc>
      </w:tr>
      <w:tr w:rsidR="0099175B" w:rsidRPr="00EB6E83" w:rsidTr="00CD73A5">
        <w:trPr>
          <w:cantSplit/>
        </w:trPr>
        <w:tc>
          <w:tcPr>
            <w:tcW w:w="1617" w:type="pct"/>
            <w:shd w:val="clear" w:color="auto" w:fill="FBFBFB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99175B" w:rsidRPr="00EB6E83" w:rsidRDefault="0099175B" w:rsidP="00CD73A5">
            <w:pPr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t>Совместимость версий</w:t>
            </w:r>
          </w:p>
        </w:tc>
        <w:tc>
          <w:tcPr>
            <w:tcW w:w="3383" w:type="pct"/>
            <w:gridSpan w:val="2"/>
            <w:shd w:val="clear" w:color="auto" w:fill="FBFBFB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99175B" w:rsidRPr="00EB6E83" w:rsidRDefault="0099175B" w:rsidP="00CD73A5">
            <w:pPr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t>Взаимодействие клиентского ПО с серверным ПО других версий (отличных от версии клиентского ПО)</w:t>
            </w:r>
          </w:p>
        </w:tc>
      </w:tr>
      <w:tr w:rsidR="0099175B" w:rsidRPr="00EB6E83" w:rsidTr="00CD73A5">
        <w:trPr>
          <w:cantSplit/>
        </w:trPr>
        <w:tc>
          <w:tcPr>
            <w:tcW w:w="1617" w:type="pct"/>
            <w:shd w:val="clear" w:color="auto" w:fill="FBFBFB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99175B" w:rsidRPr="00EB6E83" w:rsidRDefault="0099175B" w:rsidP="00CD73A5">
            <w:pPr>
              <w:jc w:val="left"/>
              <w:rPr>
                <w:lang w:eastAsia="ru-RU"/>
              </w:rPr>
            </w:pPr>
            <w:proofErr w:type="spellStart"/>
            <w:r w:rsidRPr="00EB6E83">
              <w:rPr>
                <w:lang w:eastAsia="ru-RU"/>
              </w:rPr>
              <w:t>Автообновление</w:t>
            </w:r>
            <w:proofErr w:type="spellEnd"/>
            <w:r w:rsidRPr="00EB6E83">
              <w:rPr>
                <w:lang w:eastAsia="ru-RU"/>
              </w:rPr>
              <w:t xml:space="preserve"> клиентского ПО</w:t>
            </w:r>
          </w:p>
        </w:tc>
        <w:tc>
          <w:tcPr>
            <w:tcW w:w="3383" w:type="pct"/>
            <w:gridSpan w:val="2"/>
            <w:shd w:val="clear" w:color="auto" w:fill="FBFBFB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99175B" w:rsidRPr="00EB6E83" w:rsidRDefault="0099175B" w:rsidP="00CD73A5">
            <w:pPr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t xml:space="preserve">Автоматическое обновление клиентского ПО </w:t>
            </w:r>
            <w:r>
              <w:rPr>
                <w:lang w:eastAsia="ru-RU"/>
              </w:rPr>
              <w:br/>
            </w:r>
            <w:r w:rsidRPr="00EB6E83">
              <w:rPr>
                <w:lang w:eastAsia="ru-RU"/>
              </w:rPr>
              <w:t>при подключении к серверу (настраивается)</w:t>
            </w:r>
          </w:p>
        </w:tc>
      </w:tr>
      <w:tr w:rsidR="0099175B" w:rsidRPr="00EB6E83" w:rsidTr="00CD73A5">
        <w:trPr>
          <w:cantSplit/>
        </w:trPr>
        <w:tc>
          <w:tcPr>
            <w:tcW w:w="1617" w:type="pct"/>
            <w:shd w:val="clear" w:color="auto" w:fill="F2F2F2" w:themeFill="background1" w:themeFillShade="F2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99175B" w:rsidRPr="00EB6E83" w:rsidRDefault="0099175B" w:rsidP="00CD73A5">
            <w:pPr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t xml:space="preserve">Подключаемый пакет драйверов для камер </w:t>
            </w:r>
            <w:r w:rsidRPr="00EB6E83">
              <w:rPr>
                <w:lang w:eastAsia="ru-RU"/>
              </w:rPr>
              <w:br/>
              <w:t>и устройств (</w:t>
            </w:r>
            <w:proofErr w:type="spellStart"/>
            <w:r w:rsidRPr="00EB6E83">
              <w:rPr>
                <w:lang w:eastAsia="ru-RU"/>
              </w:rPr>
              <w:t>DriverPack</w:t>
            </w:r>
            <w:proofErr w:type="spellEnd"/>
            <w:r w:rsidRPr="00EB6E83">
              <w:rPr>
                <w:lang w:eastAsia="ru-RU"/>
              </w:rPr>
              <w:t>)</w:t>
            </w:r>
          </w:p>
        </w:tc>
        <w:tc>
          <w:tcPr>
            <w:tcW w:w="3383" w:type="pct"/>
            <w:gridSpan w:val="2"/>
            <w:shd w:val="clear" w:color="auto" w:fill="F2F2F2" w:themeFill="background1" w:themeFillShade="F2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99175B" w:rsidRPr="00EB6E83" w:rsidRDefault="0099175B" w:rsidP="00CD73A5">
            <w:pPr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t xml:space="preserve">Обеспечивает обратную совместимость драйверов камер </w:t>
            </w:r>
            <w:r w:rsidRPr="00EB6E83">
              <w:rPr>
                <w:lang w:eastAsia="ru-RU"/>
              </w:rPr>
              <w:br/>
              <w:t>и устройств</w:t>
            </w:r>
          </w:p>
        </w:tc>
      </w:tr>
      <w:tr w:rsidR="0099175B" w:rsidRPr="00EB6E83" w:rsidTr="00CD73A5">
        <w:trPr>
          <w:cantSplit/>
        </w:trPr>
        <w:tc>
          <w:tcPr>
            <w:tcW w:w="1617" w:type="pct"/>
            <w:shd w:val="clear" w:color="auto" w:fill="FBFBFB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99175B" w:rsidRPr="00EB6E83" w:rsidRDefault="0099175B" w:rsidP="00CD73A5">
            <w:pPr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t xml:space="preserve">Поддержка видеорегистраторов, видеосерверов </w:t>
            </w:r>
            <w:r w:rsidRPr="00EB6E83">
              <w:rPr>
                <w:lang w:eastAsia="ru-RU"/>
              </w:rPr>
              <w:br/>
              <w:t xml:space="preserve">и </w:t>
            </w:r>
            <w:proofErr w:type="spellStart"/>
            <w:r w:rsidRPr="00EB6E83">
              <w:rPr>
                <w:lang w:eastAsia="ru-RU"/>
              </w:rPr>
              <w:t>видеодекодеров</w:t>
            </w:r>
            <w:proofErr w:type="spellEnd"/>
            <w:r w:rsidRPr="00EB6E83">
              <w:rPr>
                <w:lang w:eastAsia="ru-RU"/>
              </w:rPr>
              <w:t xml:space="preserve"> </w:t>
            </w:r>
          </w:p>
        </w:tc>
        <w:tc>
          <w:tcPr>
            <w:tcW w:w="3383" w:type="pct"/>
            <w:gridSpan w:val="2"/>
            <w:shd w:val="clear" w:color="auto" w:fill="FBFBFB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99175B" w:rsidRPr="00EB6E83" w:rsidRDefault="0099175B" w:rsidP="00CD73A5">
            <w:pPr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t xml:space="preserve">Возможность просмотра в режиме реального времени и записи </w:t>
            </w:r>
            <w:r w:rsidRPr="00EB6E83">
              <w:rPr>
                <w:lang w:eastAsia="ru-RU"/>
              </w:rPr>
              <w:br/>
              <w:t>в архив видео и аудио от камер (</w:t>
            </w:r>
            <w:r>
              <w:rPr>
                <w:lang w:eastAsia="ru-RU"/>
              </w:rPr>
              <w:t>в том числе</w:t>
            </w:r>
            <w:r w:rsidRPr="00EB6E83">
              <w:rPr>
                <w:lang w:eastAsia="ru-RU"/>
              </w:rPr>
              <w:t xml:space="preserve">. от аналоговых), подключенных к </w:t>
            </w:r>
            <w:proofErr w:type="spellStart"/>
            <w:r w:rsidRPr="00EB6E83">
              <w:rPr>
                <w:lang w:eastAsia="ru-RU"/>
              </w:rPr>
              <w:t>видеодекодерам</w:t>
            </w:r>
            <w:proofErr w:type="spellEnd"/>
            <w:r w:rsidRPr="00EB6E83">
              <w:rPr>
                <w:lang w:eastAsia="ru-RU"/>
              </w:rPr>
              <w:t xml:space="preserve">, видеорегистраторам </w:t>
            </w:r>
            <w:r w:rsidRPr="00EB6E83">
              <w:rPr>
                <w:lang w:eastAsia="ru-RU"/>
              </w:rPr>
              <w:br/>
              <w:t xml:space="preserve">и видеосерверам; поддержка функций PTZ этих камер. </w:t>
            </w:r>
          </w:p>
          <w:p w:rsidR="0099175B" w:rsidRPr="00EB6E83" w:rsidRDefault="0099175B" w:rsidP="00CD73A5">
            <w:pPr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t xml:space="preserve">Возможность просмотра архива видеорегистратора (устройства должны обеспечивать передачу данных в форматах MJPEG, MPEG-4 </w:t>
            </w:r>
            <w:r w:rsidRPr="00EB6E83">
              <w:rPr>
                <w:lang w:eastAsia="ru-RU"/>
              </w:rPr>
              <w:br/>
              <w:t>или H.264; поддержка реализована для ограниченного количества моделей устройств)</w:t>
            </w:r>
          </w:p>
        </w:tc>
      </w:tr>
      <w:tr w:rsidR="0099175B" w:rsidRPr="00EB6E83" w:rsidTr="00CD73A5">
        <w:trPr>
          <w:cantSplit/>
        </w:trPr>
        <w:tc>
          <w:tcPr>
            <w:tcW w:w="1617" w:type="pct"/>
            <w:shd w:val="clear" w:color="auto" w:fill="F2F2F2" w:themeFill="background1" w:themeFillShade="F2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99175B" w:rsidRPr="00EB6E83" w:rsidRDefault="0099175B" w:rsidP="00CD73A5">
            <w:pPr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t>Поддержка IPv6</w:t>
            </w:r>
          </w:p>
        </w:tc>
        <w:tc>
          <w:tcPr>
            <w:tcW w:w="3383" w:type="pct"/>
            <w:gridSpan w:val="2"/>
            <w:shd w:val="clear" w:color="auto" w:fill="F2F2F2" w:themeFill="background1" w:themeFillShade="F2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99175B" w:rsidRPr="00EB6E83" w:rsidRDefault="0099175B" w:rsidP="00CD73A5">
            <w:pPr>
              <w:jc w:val="left"/>
              <w:rPr>
                <w:rFonts w:eastAsia="Times New Roman" w:cs="Segoe UI"/>
                <w:color w:val="000000"/>
                <w:sz w:val="18"/>
                <w:szCs w:val="18"/>
                <w:lang w:eastAsia="ru-RU"/>
              </w:rPr>
            </w:pPr>
            <w:r w:rsidRPr="00EB6E83">
              <w:rPr>
                <w:rFonts w:eastAsia="Times New Roman" w:cs="Segoe UI"/>
                <w:color w:val="000000"/>
                <w:sz w:val="18"/>
                <w:szCs w:val="18"/>
                <w:lang w:eastAsia="ru-RU"/>
              </w:rPr>
              <w:t xml:space="preserve">Подключение камер с адресами </w:t>
            </w:r>
            <w:r w:rsidRPr="00EB6E83">
              <w:t xml:space="preserve">IPv6, </w:t>
            </w:r>
            <w:r>
              <w:t>в том числе</w:t>
            </w:r>
            <w:r w:rsidRPr="00EB6E83">
              <w:t>. автопоиск в сети таких камер.</w:t>
            </w:r>
          </w:p>
        </w:tc>
      </w:tr>
      <w:tr w:rsidR="0099175B" w:rsidRPr="00EB6E83" w:rsidTr="00CD73A5">
        <w:trPr>
          <w:cantSplit/>
        </w:trPr>
        <w:tc>
          <w:tcPr>
            <w:tcW w:w="1617" w:type="pct"/>
            <w:shd w:val="clear" w:color="auto" w:fill="FBFBFB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99175B" w:rsidRPr="00EB6E83" w:rsidRDefault="0099175B" w:rsidP="00CD73A5">
            <w:pPr>
              <w:jc w:val="left"/>
              <w:rPr>
                <w:lang w:eastAsia="ru-RU"/>
              </w:rPr>
            </w:pPr>
            <w:proofErr w:type="spellStart"/>
            <w:r w:rsidRPr="00EB6E83">
              <w:rPr>
                <w:lang w:eastAsia="ru-RU"/>
              </w:rPr>
              <w:t>Multicast</w:t>
            </w:r>
            <w:proofErr w:type="spellEnd"/>
            <w:r w:rsidRPr="00EB6E83">
              <w:rPr>
                <w:lang w:eastAsia="ru-RU"/>
              </w:rPr>
              <w:t>-трансляция</w:t>
            </w:r>
          </w:p>
        </w:tc>
        <w:tc>
          <w:tcPr>
            <w:tcW w:w="3383" w:type="pct"/>
            <w:gridSpan w:val="2"/>
            <w:shd w:val="clear" w:color="auto" w:fill="FBFBFB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99175B" w:rsidRPr="00EB6E83" w:rsidRDefault="0099175B" w:rsidP="00CD73A5">
            <w:pPr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t xml:space="preserve">Возможность </w:t>
            </w:r>
            <w:proofErr w:type="spellStart"/>
            <w:r w:rsidRPr="00EB6E83">
              <w:rPr>
                <w:lang w:eastAsia="ru-RU"/>
              </w:rPr>
              <w:t>multicast</w:t>
            </w:r>
            <w:proofErr w:type="spellEnd"/>
            <w:r w:rsidRPr="00EB6E83">
              <w:rPr>
                <w:lang w:eastAsia="ru-RU"/>
              </w:rPr>
              <w:t>-трансляции сервером отдельных каналов</w:t>
            </w:r>
          </w:p>
        </w:tc>
      </w:tr>
      <w:tr w:rsidR="0099175B" w:rsidRPr="00EB6E83" w:rsidTr="00CD73A5">
        <w:trPr>
          <w:cantSplit/>
        </w:trPr>
        <w:tc>
          <w:tcPr>
            <w:tcW w:w="1617" w:type="pct"/>
            <w:shd w:val="clear" w:color="auto" w:fill="F2F2F2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99175B" w:rsidRPr="00EB6E83" w:rsidRDefault="0099175B" w:rsidP="00CD73A5">
            <w:pPr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t>Трансляция в облако</w:t>
            </w:r>
          </w:p>
        </w:tc>
        <w:tc>
          <w:tcPr>
            <w:tcW w:w="3383" w:type="pct"/>
            <w:gridSpan w:val="2"/>
            <w:shd w:val="clear" w:color="auto" w:fill="F2F2F2" w:themeFill="background1" w:themeFillShade="F2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99175B" w:rsidRPr="00EB6E83" w:rsidRDefault="0099175B" w:rsidP="00CD73A5">
            <w:pPr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t xml:space="preserve">Возможность трансляции видеопотоков </w:t>
            </w:r>
            <w:r w:rsidRPr="00EB6E83">
              <w:rPr>
                <w:lang w:eastAsia="ru-RU"/>
              </w:rPr>
              <w:br/>
              <w:t xml:space="preserve">с сервера в облако, построенное на базе </w:t>
            </w:r>
            <w:proofErr w:type="spellStart"/>
            <w:r w:rsidRPr="00EB6E83">
              <w:rPr>
                <w:lang w:eastAsia="ru-RU"/>
              </w:rPr>
              <w:t>Macroscop</w:t>
            </w:r>
            <w:proofErr w:type="spellEnd"/>
            <w:r w:rsidRPr="00EB6E83">
              <w:rPr>
                <w:lang w:eastAsia="ru-RU"/>
              </w:rPr>
              <w:t xml:space="preserve"> </w:t>
            </w:r>
            <w:proofErr w:type="spellStart"/>
            <w:r w:rsidRPr="00EB6E83">
              <w:rPr>
                <w:lang w:eastAsia="ru-RU"/>
              </w:rPr>
              <w:t>Cloud</w:t>
            </w:r>
            <w:proofErr w:type="spellEnd"/>
          </w:p>
        </w:tc>
      </w:tr>
      <w:tr w:rsidR="0099175B" w:rsidRPr="00EB6E83" w:rsidTr="00CD73A5">
        <w:trPr>
          <w:cantSplit/>
        </w:trPr>
        <w:tc>
          <w:tcPr>
            <w:tcW w:w="1617" w:type="pct"/>
            <w:shd w:val="clear" w:color="auto" w:fill="FBFBFB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99175B" w:rsidRPr="00EB6E83" w:rsidRDefault="0099175B" w:rsidP="00CD73A5">
            <w:pPr>
              <w:jc w:val="left"/>
              <w:rPr>
                <w:lang w:val="en-US" w:eastAsia="ru-RU"/>
              </w:rPr>
            </w:pPr>
            <w:r w:rsidRPr="00EB6E83">
              <w:rPr>
                <w:lang w:eastAsia="ru-RU"/>
              </w:rPr>
              <w:t xml:space="preserve">Поддержка </w:t>
            </w:r>
            <w:proofErr w:type="spellStart"/>
            <w:r w:rsidRPr="00EB6E83">
              <w:rPr>
                <w:lang w:eastAsia="ru-RU"/>
              </w:rPr>
              <w:t>Push</w:t>
            </w:r>
            <w:proofErr w:type="spellEnd"/>
            <w:r w:rsidRPr="00EB6E83">
              <w:rPr>
                <w:lang w:eastAsia="ru-RU"/>
              </w:rPr>
              <w:t>-уведомлений</w:t>
            </w:r>
          </w:p>
        </w:tc>
        <w:tc>
          <w:tcPr>
            <w:tcW w:w="3383" w:type="pct"/>
            <w:gridSpan w:val="2"/>
            <w:shd w:val="clear" w:color="auto" w:fill="FBFBFB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99175B" w:rsidRPr="00EB6E83" w:rsidRDefault="0099175B" w:rsidP="00CD73A5">
            <w:pPr>
              <w:jc w:val="left"/>
              <w:rPr>
                <w:lang w:eastAsia="ru-RU"/>
              </w:rPr>
            </w:pPr>
            <w:r w:rsidRPr="00EB6E83">
              <w:rPr>
                <w:lang w:eastAsia="ru-RU"/>
              </w:rPr>
              <w:t xml:space="preserve">Возможность отправки по сценарию (в ответ на события системы и пользователей) </w:t>
            </w:r>
            <w:proofErr w:type="spellStart"/>
            <w:r w:rsidRPr="00EB6E83">
              <w:rPr>
                <w:lang w:eastAsia="ru-RU"/>
              </w:rPr>
              <w:t>Push</w:t>
            </w:r>
            <w:proofErr w:type="spellEnd"/>
            <w:r w:rsidRPr="00EB6E83">
              <w:rPr>
                <w:lang w:eastAsia="ru-RU"/>
              </w:rPr>
              <w:t xml:space="preserve">-уведомлений на мобильные </w:t>
            </w:r>
            <w:proofErr w:type="gramStart"/>
            <w:r w:rsidRPr="00EB6E83">
              <w:rPr>
                <w:lang w:eastAsia="ru-RU"/>
              </w:rPr>
              <w:t>устройства</w:t>
            </w:r>
            <w:r w:rsidRPr="00EB6E83">
              <w:rPr>
                <w:lang w:eastAsia="ru-RU"/>
              </w:rPr>
              <w:br/>
              <w:t>(</w:t>
            </w:r>
            <w:proofErr w:type="gramEnd"/>
            <w:r w:rsidRPr="00EB6E83">
              <w:rPr>
                <w:lang w:eastAsia="ru-RU"/>
              </w:rPr>
              <w:t xml:space="preserve">в настоящий момент реализовано для устройств </w:t>
            </w:r>
            <w:r w:rsidRPr="00EB6E83">
              <w:rPr>
                <w:lang w:eastAsia="ru-RU"/>
              </w:rPr>
              <w:br/>
              <w:t xml:space="preserve">под управлением </w:t>
            </w:r>
            <w:proofErr w:type="spellStart"/>
            <w:r w:rsidRPr="00EB6E83">
              <w:rPr>
                <w:lang w:eastAsia="ru-RU"/>
              </w:rPr>
              <w:t>iOS</w:t>
            </w:r>
            <w:proofErr w:type="spellEnd"/>
            <w:r w:rsidRPr="00EB6E83">
              <w:rPr>
                <w:lang w:eastAsia="ru-RU"/>
              </w:rPr>
              <w:t xml:space="preserve"> 8 и более поздних версий)</w:t>
            </w:r>
          </w:p>
        </w:tc>
      </w:tr>
      <w:tr w:rsidR="0099175B" w:rsidRPr="00EB6E83" w:rsidTr="00CD73A5">
        <w:trPr>
          <w:cantSplit/>
        </w:trPr>
        <w:tc>
          <w:tcPr>
            <w:tcW w:w="1617" w:type="pct"/>
            <w:shd w:val="clear" w:color="auto" w:fill="F2F2F2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99175B" w:rsidRPr="00EB6E83" w:rsidRDefault="0099175B" w:rsidP="00CD73A5">
            <w:pPr>
              <w:jc w:val="left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Автовосстановление</w:t>
            </w:r>
            <w:proofErr w:type="spellEnd"/>
            <w:r>
              <w:rPr>
                <w:lang w:eastAsia="ru-RU"/>
              </w:rPr>
              <w:t xml:space="preserve"> базы данных</w:t>
            </w:r>
          </w:p>
        </w:tc>
        <w:tc>
          <w:tcPr>
            <w:tcW w:w="3383" w:type="pct"/>
            <w:gridSpan w:val="2"/>
            <w:shd w:val="clear" w:color="auto" w:fill="F2F2F2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99175B" w:rsidRPr="00EB6E83" w:rsidRDefault="0099175B" w:rsidP="00CD73A5">
            <w:pPr>
              <w:jc w:val="left"/>
              <w:rPr>
                <w:lang w:eastAsia="ru-RU"/>
              </w:rPr>
            </w:pPr>
            <w:r>
              <w:rPr>
                <w:lang w:eastAsia="ru-RU"/>
              </w:rPr>
              <w:t>Автоматическая диагностика и восстановление базы данных событий и видеоархива</w:t>
            </w:r>
          </w:p>
        </w:tc>
      </w:tr>
      <w:tr w:rsidR="0099175B" w:rsidRPr="00EB6E83" w:rsidTr="00CD73A5">
        <w:trPr>
          <w:cantSplit/>
        </w:trPr>
        <w:tc>
          <w:tcPr>
            <w:tcW w:w="1617" w:type="pct"/>
            <w:shd w:val="clear" w:color="auto" w:fill="FBFBFB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99175B" w:rsidRPr="00EB6E83" w:rsidRDefault="0099175B" w:rsidP="00CD73A5">
            <w:pPr>
              <w:jc w:val="left"/>
              <w:rPr>
                <w:lang w:eastAsia="ru-RU"/>
              </w:rPr>
            </w:pPr>
            <w:r>
              <w:rPr>
                <w:lang w:eastAsia="ru-RU"/>
              </w:rPr>
              <w:t xml:space="preserve">Централизованное </w:t>
            </w:r>
            <w:r w:rsidRPr="00EB6E83">
              <w:rPr>
                <w:lang w:eastAsia="ru-RU"/>
              </w:rPr>
              <w:t xml:space="preserve">обновление </w:t>
            </w:r>
            <w:r>
              <w:rPr>
                <w:lang w:eastAsia="ru-RU"/>
              </w:rPr>
              <w:t>серверн</w:t>
            </w:r>
            <w:r w:rsidRPr="00EB6E83">
              <w:rPr>
                <w:lang w:eastAsia="ru-RU"/>
              </w:rPr>
              <w:t>ого ПО</w:t>
            </w:r>
          </w:p>
        </w:tc>
        <w:tc>
          <w:tcPr>
            <w:tcW w:w="3383" w:type="pct"/>
            <w:gridSpan w:val="2"/>
            <w:shd w:val="clear" w:color="auto" w:fill="FBFBFB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99175B" w:rsidRPr="00EB6E83" w:rsidRDefault="0099175B" w:rsidP="00CD73A5">
            <w:pPr>
              <w:jc w:val="left"/>
              <w:rPr>
                <w:lang w:eastAsia="ru-RU"/>
              </w:rPr>
            </w:pPr>
            <w:r>
              <w:rPr>
                <w:lang w:eastAsia="ru-RU"/>
              </w:rPr>
              <w:t xml:space="preserve">Обновление из конфигуратора серверного ПО </w:t>
            </w:r>
            <w:r>
              <w:rPr>
                <w:lang w:eastAsia="ru-RU"/>
              </w:rPr>
              <w:br/>
              <w:t>для серверов, объединенных в единую систему</w:t>
            </w:r>
          </w:p>
        </w:tc>
      </w:tr>
      <w:tr w:rsidR="0099175B" w:rsidRPr="00EB6E83" w:rsidTr="00CD73A5">
        <w:trPr>
          <w:cantSplit/>
        </w:trPr>
        <w:tc>
          <w:tcPr>
            <w:tcW w:w="1617" w:type="pct"/>
            <w:shd w:val="clear" w:color="auto" w:fill="F2F2F2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99175B" w:rsidRDefault="0099175B" w:rsidP="00CD73A5">
            <w:pPr>
              <w:jc w:val="left"/>
              <w:rPr>
                <w:lang w:eastAsia="ru-RU"/>
              </w:rPr>
            </w:pPr>
            <w:r w:rsidRPr="00CB49CC">
              <w:rPr>
                <w:lang w:eastAsia="ru-RU"/>
              </w:rPr>
              <w:t>Самодиагностика</w:t>
            </w:r>
          </w:p>
        </w:tc>
        <w:tc>
          <w:tcPr>
            <w:tcW w:w="3383" w:type="pct"/>
            <w:gridSpan w:val="2"/>
            <w:shd w:val="clear" w:color="auto" w:fill="F2F2F2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99175B" w:rsidRPr="00CB49CC" w:rsidRDefault="0099175B" w:rsidP="00CD73A5">
            <w:pPr>
              <w:jc w:val="left"/>
              <w:rPr>
                <w:lang w:eastAsia="ru-RU"/>
              </w:rPr>
            </w:pPr>
            <w:r w:rsidRPr="00CB49CC">
              <w:rPr>
                <w:lang w:eastAsia="ru-RU"/>
              </w:rPr>
              <w:t xml:space="preserve">Самодиагностика, информирование пользователя </w:t>
            </w:r>
            <w:r>
              <w:rPr>
                <w:lang w:eastAsia="ru-RU"/>
              </w:rPr>
              <w:br/>
            </w:r>
            <w:r w:rsidRPr="00CB49CC">
              <w:rPr>
                <w:lang w:eastAsia="ru-RU"/>
              </w:rPr>
              <w:t>о проблемах в подсистемах</w:t>
            </w:r>
            <w:r>
              <w:rPr>
                <w:lang w:eastAsia="ru-RU"/>
              </w:rPr>
              <w:t xml:space="preserve">, рекомендации </w:t>
            </w:r>
            <w:r>
              <w:rPr>
                <w:lang w:eastAsia="ru-RU"/>
              </w:rPr>
              <w:br/>
              <w:t>по их устранению</w:t>
            </w:r>
          </w:p>
        </w:tc>
      </w:tr>
      <w:tr w:rsidR="0099175B" w:rsidRPr="00EB6E83" w:rsidTr="00CD73A5">
        <w:trPr>
          <w:cantSplit/>
        </w:trPr>
        <w:tc>
          <w:tcPr>
            <w:tcW w:w="1617" w:type="pct"/>
            <w:shd w:val="clear" w:color="auto" w:fill="FBFBFB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99175B" w:rsidRDefault="0099175B" w:rsidP="00CD73A5">
            <w:pPr>
              <w:jc w:val="left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Авторезервирование</w:t>
            </w:r>
            <w:proofErr w:type="spellEnd"/>
            <w:r>
              <w:rPr>
                <w:lang w:eastAsia="ru-RU"/>
              </w:rPr>
              <w:t xml:space="preserve"> базы данных</w:t>
            </w:r>
          </w:p>
        </w:tc>
        <w:tc>
          <w:tcPr>
            <w:tcW w:w="3383" w:type="pct"/>
            <w:gridSpan w:val="2"/>
            <w:shd w:val="clear" w:color="auto" w:fill="FBFBFB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99175B" w:rsidRDefault="0099175B" w:rsidP="00CD73A5">
            <w:pPr>
              <w:jc w:val="left"/>
              <w:rPr>
                <w:lang w:eastAsia="ru-RU"/>
              </w:rPr>
            </w:pPr>
            <w:r>
              <w:rPr>
                <w:lang w:eastAsia="ru-RU"/>
              </w:rPr>
              <w:t xml:space="preserve">Автоматическое создание резервных копий базы данных </w:t>
            </w:r>
            <w:r>
              <w:rPr>
                <w:lang w:eastAsia="ru-RU"/>
              </w:rPr>
              <w:br/>
              <w:t>и автоматическое восстановление базы данных в случае сбоев</w:t>
            </w:r>
          </w:p>
        </w:tc>
      </w:tr>
      <w:tr w:rsidR="0099175B" w:rsidRPr="00EB6E83" w:rsidTr="00CD73A5">
        <w:trPr>
          <w:cantSplit/>
        </w:trPr>
        <w:tc>
          <w:tcPr>
            <w:tcW w:w="1617" w:type="pct"/>
            <w:shd w:val="clear" w:color="auto" w:fill="F2F2F2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99175B" w:rsidRDefault="0099175B" w:rsidP="00CD73A5">
            <w:pPr>
              <w:jc w:val="left"/>
              <w:rPr>
                <w:lang w:eastAsia="ru-RU"/>
              </w:rPr>
            </w:pPr>
            <w:r w:rsidRPr="004512DC">
              <w:rPr>
                <w:lang w:eastAsia="ru-RU"/>
              </w:rPr>
              <w:t>Отчет о глубине архива</w:t>
            </w:r>
          </w:p>
        </w:tc>
        <w:tc>
          <w:tcPr>
            <w:tcW w:w="3383" w:type="pct"/>
            <w:gridSpan w:val="2"/>
            <w:shd w:val="clear" w:color="auto" w:fill="F2F2F2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99175B" w:rsidRDefault="0099175B" w:rsidP="00CD73A5">
            <w:pPr>
              <w:jc w:val="left"/>
              <w:rPr>
                <w:lang w:eastAsia="ru-RU"/>
              </w:rPr>
            </w:pPr>
            <w:r>
              <w:rPr>
                <w:lang w:eastAsia="ru-RU"/>
              </w:rPr>
              <w:t xml:space="preserve">Возможность формирования отчета о глубине архива </w:t>
            </w:r>
            <w:r>
              <w:rPr>
                <w:lang w:eastAsia="ru-RU"/>
              </w:rPr>
              <w:br/>
              <w:t>по каждой камере, визуализация наличия архива по дням</w:t>
            </w:r>
          </w:p>
        </w:tc>
      </w:tr>
      <w:tr w:rsidR="0099175B" w:rsidRPr="00EB6E83" w:rsidTr="00CD73A5">
        <w:trPr>
          <w:cantSplit/>
        </w:trPr>
        <w:tc>
          <w:tcPr>
            <w:tcW w:w="1617" w:type="pct"/>
            <w:shd w:val="clear" w:color="auto" w:fill="FBFBFB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99175B" w:rsidRPr="004512DC" w:rsidRDefault="0099175B" w:rsidP="00CD73A5">
            <w:pPr>
              <w:jc w:val="left"/>
              <w:rPr>
                <w:lang w:eastAsia="ru-RU"/>
              </w:rPr>
            </w:pPr>
            <w:proofErr w:type="spellStart"/>
            <w:r w:rsidRPr="00690F43">
              <w:rPr>
                <w:lang w:eastAsia="ru-RU"/>
              </w:rPr>
              <w:t>Видеостена</w:t>
            </w:r>
            <w:proofErr w:type="spellEnd"/>
          </w:p>
        </w:tc>
        <w:tc>
          <w:tcPr>
            <w:tcW w:w="3383" w:type="pct"/>
            <w:gridSpan w:val="2"/>
            <w:shd w:val="clear" w:color="auto" w:fill="FBFBFB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99175B" w:rsidRDefault="0099175B" w:rsidP="00CD73A5">
            <w:pPr>
              <w:jc w:val="left"/>
              <w:rPr>
                <w:lang w:eastAsia="ru-RU"/>
              </w:rPr>
            </w:pPr>
            <w:r>
              <w:rPr>
                <w:lang w:eastAsia="ru-RU"/>
              </w:rPr>
              <w:t xml:space="preserve">Построение </w:t>
            </w:r>
            <w:proofErr w:type="spellStart"/>
            <w:r>
              <w:rPr>
                <w:lang w:eastAsia="ru-RU"/>
              </w:rPr>
              <w:t>видеостены</w:t>
            </w:r>
            <w:proofErr w:type="spellEnd"/>
            <w:r>
              <w:rPr>
                <w:lang w:eastAsia="ru-RU"/>
              </w:rPr>
              <w:t>, состоящей из отдельных</w:t>
            </w:r>
            <w:r w:rsidRPr="00690F43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мониторов, без применения дополнительных устройств или приложений</w:t>
            </w:r>
          </w:p>
        </w:tc>
      </w:tr>
      <w:tr w:rsidR="0099175B" w:rsidRPr="00EB6E83" w:rsidTr="00CD73A5">
        <w:trPr>
          <w:cantSplit/>
        </w:trPr>
        <w:tc>
          <w:tcPr>
            <w:tcW w:w="1617" w:type="pct"/>
            <w:shd w:val="clear" w:color="auto" w:fill="F2F2F2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99175B" w:rsidRPr="004512DC" w:rsidRDefault="0099175B" w:rsidP="00CD73A5">
            <w:pPr>
              <w:keepNext/>
              <w:jc w:val="left"/>
              <w:rPr>
                <w:lang w:eastAsia="ru-RU"/>
              </w:rPr>
            </w:pPr>
            <w:r w:rsidRPr="00690F43">
              <w:rPr>
                <w:lang w:eastAsia="ru-RU"/>
              </w:rPr>
              <w:t>Чат</w:t>
            </w:r>
          </w:p>
        </w:tc>
        <w:tc>
          <w:tcPr>
            <w:tcW w:w="3383" w:type="pct"/>
            <w:gridSpan w:val="2"/>
            <w:shd w:val="clear" w:color="auto" w:fill="F2F2F2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99175B" w:rsidRDefault="0099175B" w:rsidP="00CD73A5">
            <w:pPr>
              <w:keepNext/>
              <w:jc w:val="left"/>
              <w:rPr>
                <w:lang w:eastAsia="ru-RU"/>
              </w:rPr>
            </w:pPr>
            <w:r w:rsidRPr="00690F43">
              <w:rPr>
                <w:lang w:eastAsia="ru-RU"/>
              </w:rPr>
              <w:t>Возможность обмена сообщениями между пользователями</w:t>
            </w:r>
          </w:p>
        </w:tc>
      </w:tr>
      <w:tr w:rsidR="0099175B" w:rsidRPr="00EB6E83" w:rsidTr="00CD73A5">
        <w:trPr>
          <w:cantSplit/>
        </w:trPr>
        <w:tc>
          <w:tcPr>
            <w:tcW w:w="1617" w:type="pct"/>
            <w:shd w:val="clear" w:color="auto" w:fill="FBFBFB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99175B" w:rsidRPr="004512DC" w:rsidRDefault="0099175B" w:rsidP="00CD73A5">
            <w:pPr>
              <w:jc w:val="left"/>
              <w:rPr>
                <w:lang w:eastAsia="ru-RU"/>
              </w:rPr>
            </w:pPr>
            <w:r w:rsidRPr="00690F43">
              <w:rPr>
                <w:lang w:eastAsia="ru-RU"/>
              </w:rPr>
              <w:t>Дублирование архива</w:t>
            </w:r>
          </w:p>
        </w:tc>
        <w:tc>
          <w:tcPr>
            <w:tcW w:w="3383" w:type="pct"/>
            <w:gridSpan w:val="2"/>
            <w:shd w:val="clear" w:color="auto" w:fill="FBFBFB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99175B" w:rsidRDefault="0099175B" w:rsidP="00CD73A5">
            <w:pPr>
              <w:jc w:val="left"/>
              <w:rPr>
                <w:lang w:eastAsia="ru-RU"/>
              </w:rPr>
            </w:pPr>
            <w:r>
              <w:rPr>
                <w:lang w:eastAsia="ru-RU"/>
              </w:rPr>
              <w:t>Параллельная запись видеоархива на основные</w:t>
            </w:r>
            <w:r w:rsidRPr="00690F43">
              <w:rPr>
                <w:lang w:eastAsia="ru-RU"/>
              </w:rPr>
              <w:t xml:space="preserve"> </w:t>
            </w:r>
            <w:r w:rsidRPr="00690F43">
              <w:rPr>
                <w:lang w:eastAsia="ru-RU"/>
              </w:rPr>
              <w:br/>
            </w:r>
            <w:r>
              <w:rPr>
                <w:lang w:eastAsia="ru-RU"/>
              </w:rPr>
              <w:t>и дублирующие диски</w:t>
            </w:r>
          </w:p>
        </w:tc>
      </w:tr>
    </w:tbl>
    <w:p w:rsidR="0099175B" w:rsidRDefault="0099175B" w:rsidP="0099175B">
      <w:pPr>
        <w:pStyle w:val="3"/>
      </w:pPr>
      <w:bookmarkStart w:id="4" w:name="_Toc476575654"/>
      <w:r w:rsidRPr="00D42A88">
        <w:t>Интеллектуальные модули</w:t>
      </w:r>
      <w:bookmarkEnd w:id="4"/>
    </w:p>
    <w:tbl>
      <w:tblPr>
        <w:tblW w:w="5000" w:type="pct"/>
        <w:tblBorders>
          <w:insideV w:val="single" w:sz="8" w:space="0" w:color="FFFFFF" w:themeColor="background1"/>
        </w:tblBorders>
        <w:shd w:val="clear" w:color="auto" w:fill="FBFB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86"/>
        <w:gridCol w:w="569"/>
      </w:tblGrid>
      <w:tr w:rsidR="0099175B" w:rsidRPr="001A2360" w:rsidTr="00CD73A5">
        <w:trPr>
          <w:trHeight w:val="678"/>
          <w:tblHeader/>
        </w:trPr>
        <w:tc>
          <w:tcPr>
            <w:tcW w:w="0" w:type="auto"/>
            <w:gridSpan w:val="2"/>
            <w:shd w:val="clear" w:color="auto" w:fill="D9D9D9" w:themeFill="background1" w:themeFillShade="D9"/>
            <w:noWrap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99175B" w:rsidRPr="001A2360" w:rsidRDefault="0099175B" w:rsidP="00CD73A5">
            <w:pPr>
              <w:keepNext/>
              <w:keepLines w:val="0"/>
              <w:suppressAutoHyphens w:val="0"/>
              <w:jc w:val="left"/>
              <w:rPr>
                <w:rFonts w:eastAsia="Times New Roman" w:cs="Segoe UI"/>
                <w:b/>
                <w:bCs/>
                <w:color w:val="000000"/>
                <w:szCs w:val="20"/>
                <w:lang w:eastAsia="ru-RU"/>
              </w:rPr>
            </w:pPr>
            <w:r w:rsidRPr="001A2360">
              <w:rPr>
                <w:rFonts w:eastAsia="Times New Roman" w:cs="Segoe UI"/>
                <w:b/>
                <w:bCs/>
                <w:color w:val="000000"/>
                <w:szCs w:val="20"/>
                <w:lang w:eastAsia="ru-RU"/>
              </w:rPr>
              <w:t>Характеристика и описание</w:t>
            </w:r>
          </w:p>
        </w:tc>
      </w:tr>
      <w:tr w:rsidR="0099175B" w:rsidRPr="001A2360" w:rsidTr="00CD73A5">
        <w:tc>
          <w:tcPr>
            <w:tcW w:w="0" w:type="auto"/>
            <w:gridSpan w:val="2"/>
            <w:shd w:val="clear" w:color="auto" w:fill="FBFBFB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99175B" w:rsidRPr="00EB6E83" w:rsidRDefault="0099175B" w:rsidP="00CD73A5">
            <w:pPr>
              <w:rPr>
                <w:lang w:eastAsia="ru-RU"/>
              </w:rPr>
            </w:pPr>
            <w:r w:rsidRPr="004D2A7B">
              <w:rPr>
                <w:b/>
                <w:lang w:eastAsia="ru-RU"/>
              </w:rPr>
              <w:t>Интерактивный поиск</w:t>
            </w:r>
            <w:r w:rsidRPr="00EB6E83">
              <w:rPr>
                <w:lang w:eastAsia="ru-RU"/>
              </w:rPr>
              <w:t xml:space="preserve">: поиск по месту в кадре, размерам, форме, цвету объекта, поиск по приметам; </w:t>
            </w:r>
            <w:r>
              <w:rPr>
                <w:lang w:eastAsia="ru-RU"/>
              </w:rPr>
              <w:t>в том числе</w:t>
            </w:r>
            <w:r w:rsidRPr="00EB6E83">
              <w:rPr>
                <w:lang w:eastAsia="ru-RU"/>
              </w:rPr>
              <w:t xml:space="preserve">. поиск объекта по нескольким камерам и поиск людей </w:t>
            </w:r>
            <w:r>
              <w:rPr>
                <w:lang w:eastAsia="ru-RU"/>
              </w:rPr>
              <w:br/>
            </w:r>
            <w:r w:rsidRPr="00EB6E83">
              <w:rPr>
                <w:lang w:eastAsia="ru-RU"/>
              </w:rPr>
              <w:t>в группах</w:t>
            </w:r>
          </w:p>
        </w:tc>
      </w:tr>
      <w:tr w:rsidR="0099175B" w:rsidRPr="001A2360" w:rsidTr="00CD73A5">
        <w:tc>
          <w:tcPr>
            <w:tcW w:w="0" w:type="auto"/>
            <w:gridSpan w:val="2"/>
            <w:shd w:val="clear" w:color="auto" w:fill="F2F2F2" w:themeFill="background1" w:themeFillShade="F2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99175B" w:rsidRPr="00EB6E83" w:rsidRDefault="0099175B" w:rsidP="00CD73A5">
            <w:pPr>
              <w:rPr>
                <w:lang w:eastAsia="ru-RU"/>
              </w:rPr>
            </w:pPr>
            <w:proofErr w:type="spellStart"/>
            <w:r w:rsidRPr="00EB1A57">
              <w:rPr>
                <w:b/>
                <w:lang w:eastAsia="ru-RU"/>
              </w:rPr>
              <w:t>Межкамерный</w:t>
            </w:r>
            <w:proofErr w:type="spellEnd"/>
            <w:r w:rsidRPr="00EB1A57">
              <w:rPr>
                <w:b/>
                <w:lang w:eastAsia="ru-RU"/>
              </w:rPr>
              <w:t xml:space="preserve"> трекинг</w:t>
            </w:r>
            <w:r w:rsidRPr="00EB6E83">
              <w:rPr>
                <w:lang w:eastAsia="ru-RU"/>
              </w:rPr>
              <w:t>: отслеживание движущихся объектов в поле зрения нескольких камер — с возможностью построения маршрута перемещения объекта на планах, демонстрации слайд-шоу, а также воспроизведения и выгрузки видеоролика</w:t>
            </w:r>
          </w:p>
        </w:tc>
      </w:tr>
      <w:tr w:rsidR="0099175B" w:rsidRPr="001A2360" w:rsidTr="00CD73A5">
        <w:tc>
          <w:tcPr>
            <w:tcW w:w="0" w:type="auto"/>
            <w:gridSpan w:val="2"/>
            <w:shd w:val="clear" w:color="auto" w:fill="FBFBFB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99175B" w:rsidRPr="00EB6E83" w:rsidRDefault="0099175B" w:rsidP="00CD73A5">
            <w:pPr>
              <w:rPr>
                <w:lang w:eastAsia="ru-RU"/>
              </w:rPr>
            </w:pPr>
            <w:r w:rsidRPr="004D2A7B">
              <w:rPr>
                <w:b/>
                <w:lang w:eastAsia="ru-RU"/>
              </w:rPr>
              <w:t>Трекинг</w:t>
            </w:r>
            <w:r>
              <w:rPr>
                <w:lang w:eastAsia="ru-RU"/>
              </w:rPr>
              <w:t>:</w:t>
            </w:r>
            <w:r w:rsidRPr="00EB6E83">
              <w:rPr>
                <w:lang w:eastAsia="ru-RU"/>
              </w:rPr>
              <w:t xml:space="preserve"> </w:t>
            </w:r>
            <w:r w:rsidRPr="004D2A7B">
              <w:rPr>
                <w:lang w:eastAsia="ru-RU"/>
              </w:rPr>
              <w:t>отслеживание движущихся объектов в поле зрения камеры и г</w:t>
            </w:r>
            <w:r w:rsidRPr="00EB6E83">
              <w:rPr>
                <w:lang w:eastAsia="ru-RU"/>
              </w:rPr>
              <w:t>енерация тревог при пересечении линии (в одном или обоих направлениях), захождении в зону, длительном пребывании в зоне; поиск в архиве тревожных событий; интерактивный поиск в архиве по пересечению произвольной заданной оператором линии</w:t>
            </w:r>
          </w:p>
        </w:tc>
      </w:tr>
      <w:tr w:rsidR="0099175B" w:rsidRPr="001A2360" w:rsidTr="00CD73A5">
        <w:tc>
          <w:tcPr>
            <w:tcW w:w="0" w:type="auto"/>
            <w:gridSpan w:val="2"/>
            <w:shd w:val="clear" w:color="auto" w:fill="F2F2F2" w:themeFill="background1" w:themeFillShade="F2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99175B" w:rsidRPr="00EB6E83" w:rsidRDefault="0099175B" w:rsidP="00CD73A5">
            <w:pPr>
              <w:rPr>
                <w:lang w:eastAsia="ru-RU"/>
              </w:rPr>
            </w:pPr>
            <w:r w:rsidRPr="004D2A7B">
              <w:rPr>
                <w:b/>
                <w:lang w:eastAsia="ru-RU"/>
              </w:rPr>
              <w:t>Подсчет посетителей</w:t>
            </w:r>
            <w:r w:rsidRPr="00EB6E83">
              <w:rPr>
                <w:lang w:eastAsia="ru-RU"/>
              </w:rPr>
              <w:t xml:space="preserve">: подсчет количества вошедших и вышедших посетителей </w:t>
            </w:r>
            <w:r>
              <w:rPr>
                <w:lang w:eastAsia="ru-RU"/>
              </w:rPr>
              <w:br/>
            </w:r>
            <w:r w:rsidRPr="00EB6E83">
              <w:rPr>
                <w:lang w:eastAsia="ru-RU"/>
              </w:rPr>
              <w:t>в реальном времени — как через один, так и через несколько входов; построение отчетов</w:t>
            </w:r>
          </w:p>
        </w:tc>
      </w:tr>
      <w:tr w:rsidR="0099175B" w:rsidRPr="001A2360" w:rsidTr="00CD73A5">
        <w:tc>
          <w:tcPr>
            <w:tcW w:w="0" w:type="auto"/>
            <w:gridSpan w:val="2"/>
            <w:shd w:val="clear" w:color="auto" w:fill="FBFBFB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99175B" w:rsidRPr="00EB6E83" w:rsidRDefault="0099175B" w:rsidP="00CD73A5">
            <w:pPr>
              <w:jc w:val="left"/>
              <w:rPr>
                <w:lang w:eastAsia="ru-RU"/>
              </w:rPr>
            </w:pPr>
            <w:r w:rsidRPr="004D2A7B">
              <w:rPr>
                <w:b/>
                <w:lang w:eastAsia="ru-RU"/>
              </w:rPr>
              <w:t>Обнаружение лиц</w:t>
            </w:r>
            <w:r w:rsidRPr="00EB6E83">
              <w:rPr>
                <w:lang w:eastAsia="ru-RU"/>
              </w:rPr>
              <w:t>: обнаружение лица в кадре</w:t>
            </w:r>
          </w:p>
        </w:tc>
      </w:tr>
      <w:tr w:rsidR="0099175B" w:rsidRPr="001A2360" w:rsidTr="00CD73A5">
        <w:tc>
          <w:tcPr>
            <w:tcW w:w="0" w:type="auto"/>
            <w:shd w:val="clear" w:color="auto" w:fill="F2F2F2" w:themeFill="background1" w:themeFillShade="F2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99175B" w:rsidRPr="001A2360" w:rsidRDefault="0099175B" w:rsidP="00CD73A5">
            <w:pPr>
              <w:keepLines w:val="0"/>
              <w:suppressAutoHyphens w:val="0"/>
              <w:rPr>
                <w:rFonts w:eastAsia="Times New Roman" w:cs="Segoe UI"/>
                <w:color w:val="000000"/>
                <w:szCs w:val="20"/>
                <w:lang w:eastAsia="ru-RU"/>
              </w:rPr>
            </w:pPr>
            <w:r w:rsidRPr="004D2A7B">
              <w:rPr>
                <w:b/>
                <w:lang w:eastAsia="ru-RU"/>
              </w:rPr>
              <w:t>Р</w:t>
            </w:r>
            <w:r>
              <w:rPr>
                <w:b/>
                <w:lang w:eastAsia="ru-RU"/>
              </w:rPr>
              <w:t>аспознавание</w:t>
            </w:r>
            <w:r w:rsidRPr="004D2A7B">
              <w:rPr>
                <w:b/>
                <w:lang w:eastAsia="ru-RU"/>
              </w:rPr>
              <w:t xml:space="preserve"> лиц</w:t>
            </w:r>
            <w:r w:rsidRPr="00EB6E83">
              <w:rPr>
                <w:lang w:eastAsia="ru-RU"/>
              </w:rPr>
              <w:t>: обнаружение лица в кадре и его идентификация по базе данных лиц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left w:w="85" w:type="dxa"/>
              <w:right w:w="85" w:type="dxa"/>
            </w:tcMar>
            <w:vAlign w:val="center"/>
          </w:tcPr>
          <w:p w:rsidR="0099175B" w:rsidRPr="001A2360" w:rsidRDefault="0099175B" w:rsidP="00CD73A5">
            <w:pPr>
              <w:keepLines w:val="0"/>
              <w:suppressAutoHyphens w:val="0"/>
              <w:jc w:val="left"/>
              <w:rPr>
                <w:rFonts w:eastAsia="Times New Roman" w:cs="Segoe UI"/>
                <w:color w:val="000000"/>
                <w:szCs w:val="20"/>
                <w:lang w:eastAsia="ru-RU"/>
              </w:rPr>
            </w:pPr>
            <w:r w:rsidRPr="001A2360">
              <w:rPr>
                <w:rFonts w:eastAsia="Times New Roman" w:cs="Segoe UI"/>
                <w:noProof/>
                <w:color w:val="000000"/>
                <w:szCs w:val="20"/>
                <w:lang w:eastAsia="ru-RU"/>
              </w:rPr>
              <w:drawing>
                <wp:inline distT="0" distB="0" distL="0" distR="0" wp14:anchorId="0DE51496" wp14:editId="28537C76">
                  <wp:extent cx="223520" cy="223520"/>
                  <wp:effectExtent l="0" t="0" r="5080" b="5080"/>
                  <wp:docPr id="138" name="Рисунок 138" descr="C:\cprojects\MacroscopHelp\MacroscopHelpAdmin\img\ico-v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" descr="C:\cprojects\MacroscopHelp\MacroscopHelpAdmin\img\ico-v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52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175B" w:rsidRPr="001A2360" w:rsidTr="00CD73A5">
        <w:tc>
          <w:tcPr>
            <w:tcW w:w="4696" w:type="pct"/>
            <w:shd w:val="clear" w:color="auto" w:fill="FBFBFB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99175B" w:rsidRPr="001A2360" w:rsidRDefault="0099175B" w:rsidP="00CD73A5">
            <w:pPr>
              <w:keepLines w:val="0"/>
              <w:suppressAutoHyphens w:val="0"/>
              <w:rPr>
                <w:rFonts w:eastAsia="Times New Roman" w:cs="Segoe UI"/>
                <w:color w:val="000000"/>
                <w:szCs w:val="20"/>
                <w:lang w:eastAsia="ru-RU"/>
              </w:rPr>
            </w:pPr>
            <w:r w:rsidRPr="004D2A7B">
              <w:rPr>
                <w:b/>
                <w:lang w:eastAsia="ru-RU"/>
              </w:rPr>
              <w:t>Р</w:t>
            </w:r>
            <w:r>
              <w:rPr>
                <w:b/>
                <w:lang w:eastAsia="ru-RU"/>
              </w:rPr>
              <w:t>аспознавание</w:t>
            </w:r>
            <w:r w:rsidRPr="00EB6E83">
              <w:rPr>
                <w:b/>
                <w:lang w:eastAsia="ru-RU"/>
              </w:rPr>
              <w:t xml:space="preserve"> автомобильных номеров</w:t>
            </w:r>
            <w:r>
              <w:rPr>
                <w:lang w:eastAsia="ru-RU"/>
              </w:rPr>
              <w:t xml:space="preserve">: </w:t>
            </w:r>
            <w:r w:rsidRPr="00EB6E83">
              <w:rPr>
                <w:lang w:eastAsia="ru-RU"/>
              </w:rPr>
              <w:t xml:space="preserve">обнаружение </w:t>
            </w:r>
            <w:r>
              <w:rPr>
                <w:lang w:eastAsia="ru-RU"/>
              </w:rPr>
              <w:t xml:space="preserve">и распознавания </w:t>
            </w:r>
            <w:r w:rsidRPr="00EB6E83">
              <w:rPr>
                <w:lang w:eastAsia="ru-RU"/>
              </w:rPr>
              <w:t>автомобильн</w:t>
            </w:r>
            <w:r>
              <w:rPr>
                <w:lang w:eastAsia="ru-RU"/>
              </w:rPr>
              <w:t>ых</w:t>
            </w:r>
            <w:r w:rsidRPr="00EB6E83">
              <w:rPr>
                <w:lang w:eastAsia="ru-RU"/>
              </w:rPr>
              <w:t xml:space="preserve"> номер</w:t>
            </w:r>
            <w:r>
              <w:rPr>
                <w:lang w:eastAsia="ru-RU"/>
              </w:rPr>
              <w:t xml:space="preserve">ов </w:t>
            </w:r>
            <w:r w:rsidRPr="004D2A7B">
              <w:rPr>
                <w:lang w:eastAsia="ru-RU"/>
              </w:rPr>
              <w:t>более 80 государств</w:t>
            </w:r>
            <w:r>
              <w:rPr>
                <w:lang w:eastAsia="ru-RU"/>
              </w:rPr>
              <w:t xml:space="preserve">; архив событий распознавания </w:t>
            </w:r>
            <w:r w:rsidRPr="00EB6E83">
              <w:rPr>
                <w:lang w:eastAsia="ru-RU"/>
              </w:rPr>
              <w:t xml:space="preserve">номеров; ведение базы номеров c возможностью </w:t>
            </w:r>
            <w:r>
              <w:rPr>
                <w:lang w:eastAsia="ru-RU"/>
              </w:rPr>
              <w:t xml:space="preserve">указания различных параметров </w:t>
            </w:r>
            <w:r w:rsidRPr="00EB6E83">
              <w:rPr>
                <w:lang w:eastAsia="ru-RU"/>
              </w:rPr>
              <w:t xml:space="preserve">для каждого номера и ведения нескольких списков; перехват номеров по списку; управление шлагбаумом на основе списка либо по команде оператора; выгрузка событий распознавания номеров в </w:t>
            </w:r>
            <w:proofErr w:type="spellStart"/>
            <w:r w:rsidRPr="00EB6E83">
              <w:rPr>
                <w:lang w:eastAsia="ru-RU"/>
              </w:rPr>
              <w:t>Excel</w:t>
            </w:r>
            <w:proofErr w:type="spellEnd"/>
            <w:r w:rsidRPr="00EB6E83">
              <w:rPr>
                <w:lang w:eastAsia="ru-RU"/>
              </w:rPr>
              <w:t>; определение направления движения; вывод номеров н</w:t>
            </w:r>
            <w:r>
              <w:rPr>
                <w:lang w:eastAsia="ru-RU"/>
              </w:rPr>
              <w:t xml:space="preserve">а подложках различного цвета, </w:t>
            </w:r>
            <w:r w:rsidRPr="00EB6E83">
              <w:rPr>
                <w:lang w:eastAsia="ru-RU"/>
              </w:rPr>
              <w:t xml:space="preserve">в зависимости от групповой принадлежности; разграничение прав доступа; импорт базы </w:t>
            </w:r>
            <w:proofErr w:type="spellStart"/>
            <w:r w:rsidRPr="00EB6E83">
              <w:rPr>
                <w:lang w:eastAsia="ru-RU"/>
              </w:rPr>
              <w:t>автономеров</w:t>
            </w:r>
            <w:proofErr w:type="spellEnd"/>
            <w:r w:rsidRPr="00EB6E83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br/>
            </w:r>
            <w:r w:rsidRPr="00EB6E83">
              <w:rPr>
                <w:lang w:eastAsia="ru-RU"/>
              </w:rPr>
              <w:t>из внешних файлов</w:t>
            </w:r>
          </w:p>
        </w:tc>
        <w:tc>
          <w:tcPr>
            <w:tcW w:w="304" w:type="pct"/>
            <w:shd w:val="clear" w:color="auto" w:fill="FBFBFB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175B" w:rsidRPr="001A2360" w:rsidRDefault="0099175B" w:rsidP="00CD73A5">
            <w:pPr>
              <w:keepLines w:val="0"/>
              <w:suppressAutoHyphens w:val="0"/>
              <w:jc w:val="left"/>
              <w:rPr>
                <w:rFonts w:eastAsia="Times New Roman" w:cs="Segoe UI"/>
                <w:color w:val="000000"/>
                <w:szCs w:val="20"/>
                <w:lang w:eastAsia="ru-RU"/>
              </w:rPr>
            </w:pPr>
            <w:r w:rsidRPr="001A2360">
              <w:rPr>
                <w:rFonts w:eastAsia="Times New Roman" w:cs="Segoe UI"/>
                <w:noProof/>
                <w:color w:val="000000"/>
                <w:szCs w:val="20"/>
                <w:lang w:eastAsia="ru-RU"/>
              </w:rPr>
              <w:drawing>
                <wp:inline distT="0" distB="0" distL="0" distR="0" wp14:anchorId="25DA8DAA" wp14:editId="4C798195">
                  <wp:extent cx="223520" cy="223520"/>
                  <wp:effectExtent l="0" t="0" r="5080" b="5080"/>
                  <wp:docPr id="1045" name="Рисунок 1045" descr="C:\cprojects\MacroscopHelp\MacroscopHelpAdmin\img\ico-v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" descr="C:\cprojects\MacroscopHelp\MacroscopHelpAdmin\img\ico-v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52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175B" w:rsidRPr="001A2360" w:rsidTr="00CD73A5">
        <w:tc>
          <w:tcPr>
            <w:tcW w:w="5000" w:type="pct"/>
            <w:gridSpan w:val="2"/>
            <w:shd w:val="clear" w:color="auto" w:fill="F2F2F2" w:themeFill="background1" w:themeFillShade="F2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99175B" w:rsidRPr="00EB6E83" w:rsidRDefault="0099175B" w:rsidP="00CD73A5">
            <w:pPr>
              <w:rPr>
                <w:lang w:eastAsia="ru-RU"/>
              </w:rPr>
            </w:pPr>
            <w:r w:rsidRPr="000B1309">
              <w:rPr>
                <w:b/>
                <w:szCs w:val="20"/>
              </w:rPr>
              <w:t>Детектор скоплений людей</w:t>
            </w:r>
            <w:r w:rsidRPr="000B1309">
              <w:rPr>
                <w:szCs w:val="20"/>
                <w:lang w:eastAsia="ru-RU"/>
              </w:rPr>
              <w:t xml:space="preserve">: </w:t>
            </w:r>
            <w:r w:rsidRPr="00EB6E83">
              <w:rPr>
                <w:lang w:eastAsia="ru-RU"/>
              </w:rPr>
              <w:t>позволяет детектировать скопление людей в кадре</w:t>
            </w:r>
          </w:p>
        </w:tc>
      </w:tr>
      <w:tr w:rsidR="0099175B" w:rsidRPr="001A2360" w:rsidTr="00CD73A5">
        <w:tc>
          <w:tcPr>
            <w:tcW w:w="0" w:type="auto"/>
            <w:gridSpan w:val="2"/>
            <w:shd w:val="clear" w:color="auto" w:fill="FBFBFB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99175B" w:rsidRPr="00EB6E83" w:rsidRDefault="0099175B" w:rsidP="00CD73A5">
            <w:pPr>
              <w:rPr>
                <w:lang w:eastAsia="ru-RU"/>
              </w:rPr>
            </w:pPr>
            <w:r>
              <w:rPr>
                <w:b/>
                <w:lang w:eastAsia="ru-RU"/>
              </w:rPr>
              <w:t xml:space="preserve">Детектор </w:t>
            </w:r>
            <w:r w:rsidRPr="00EB6E83">
              <w:rPr>
                <w:b/>
                <w:lang w:eastAsia="ru-RU"/>
              </w:rPr>
              <w:t>саботажа видеонаблюдения</w:t>
            </w:r>
            <w:r w:rsidRPr="00EB6E83">
              <w:rPr>
                <w:lang w:eastAsia="ru-RU"/>
              </w:rPr>
              <w:t xml:space="preserve">: позволяет детектировать </w:t>
            </w:r>
            <w:proofErr w:type="spellStart"/>
            <w:r w:rsidRPr="00EB6E83">
              <w:rPr>
                <w:lang w:eastAsia="ru-RU"/>
              </w:rPr>
              <w:t>расфокусировку</w:t>
            </w:r>
            <w:proofErr w:type="spellEnd"/>
            <w:r w:rsidRPr="00EB6E83">
              <w:rPr>
                <w:lang w:eastAsia="ru-RU"/>
              </w:rPr>
              <w:t>, отворот, засветку и перекрытие видеокамеры</w:t>
            </w:r>
          </w:p>
        </w:tc>
      </w:tr>
      <w:tr w:rsidR="0099175B" w:rsidRPr="001A2360" w:rsidTr="00CD73A5">
        <w:tc>
          <w:tcPr>
            <w:tcW w:w="0" w:type="auto"/>
            <w:gridSpan w:val="2"/>
            <w:shd w:val="clear" w:color="auto" w:fill="F2F2F2" w:themeFill="background1" w:themeFillShade="F2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99175B" w:rsidRPr="00EB6E83" w:rsidRDefault="0099175B" w:rsidP="00CD73A5">
            <w:pPr>
              <w:rPr>
                <w:lang w:eastAsia="ru-RU"/>
              </w:rPr>
            </w:pPr>
            <w:r w:rsidRPr="00EB6E83">
              <w:rPr>
                <w:b/>
                <w:lang w:eastAsia="ru-RU"/>
              </w:rPr>
              <w:t>Тепловая карта</w:t>
            </w:r>
            <w:r>
              <w:rPr>
                <w:b/>
                <w:lang w:eastAsia="ru-RU"/>
              </w:rPr>
              <w:t xml:space="preserve"> </w:t>
            </w:r>
            <w:r w:rsidRPr="00987303">
              <w:rPr>
                <w:b/>
                <w:lang w:eastAsia="ru-RU"/>
              </w:rPr>
              <w:t>интенсивности движения</w:t>
            </w:r>
            <w:r w:rsidRPr="00EB6E83">
              <w:rPr>
                <w:lang w:eastAsia="ru-RU"/>
              </w:rPr>
              <w:t xml:space="preserve">: позволяет строить тепловые карты </w:t>
            </w:r>
            <w:r>
              <w:rPr>
                <w:lang w:eastAsia="ru-RU"/>
              </w:rPr>
              <w:br/>
            </w:r>
            <w:r w:rsidRPr="00EB6E83">
              <w:rPr>
                <w:lang w:eastAsia="ru-RU"/>
              </w:rPr>
              <w:t>на основании интенсивности движения в различных областях кадра</w:t>
            </w:r>
          </w:p>
        </w:tc>
      </w:tr>
      <w:tr w:rsidR="0099175B" w:rsidRPr="001A2360" w:rsidTr="00CD73A5">
        <w:tc>
          <w:tcPr>
            <w:tcW w:w="0" w:type="auto"/>
            <w:gridSpan w:val="2"/>
            <w:shd w:val="clear" w:color="auto" w:fill="FBFBFB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99175B" w:rsidRPr="00EB6E83" w:rsidRDefault="0099175B" w:rsidP="00CD73A5">
            <w:pPr>
              <w:rPr>
                <w:lang w:eastAsia="ru-RU"/>
              </w:rPr>
            </w:pPr>
            <w:r w:rsidRPr="00EB6E83">
              <w:rPr>
                <w:b/>
                <w:lang w:eastAsia="ru-RU"/>
              </w:rPr>
              <w:t>Детектор оставленных предметов</w:t>
            </w:r>
            <w:r w:rsidRPr="00EB6E83">
              <w:rPr>
                <w:lang w:eastAsia="ru-RU"/>
              </w:rPr>
              <w:t xml:space="preserve">: обнаруживает в кадре оставленные предметы </w:t>
            </w:r>
            <w:r>
              <w:rPr>
                <w:lang w:eastAsia="ru-RU"/>
              </w:rPr>
              <w:br/>
            </w:r>
            <w:r w:rsidRPr="00EB6E83">
              <w:rPr>
                <w:lang w:eastAsia="ru-RU"/>
              </w:rPr>
              <w:t>и подсвечивает их на экране</w:t>
            </w:r>
          </w:p>
        </w:tc>
      </w:tr>
      <w:tr w:rsidR="0099175B" w:rsidRPr="001A2360" w:rsidTr="00CD73A5">
        <w:tc>
          <w:tcPr>
            <w:tcW w:w="0" w:type="auto"/>
            <w:gridSpan w:val="2"/>
            <w:shd w:val="clear" w:color="auto" w:fill="F2F2F2" w:themeFill="background1" w:themeFillShade="F2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99175B" w:rsidRPr="00EB6E83" w:rsidRDefault="0099175B" w:rsidP="00CD73A5">
            <w:pPr>
              <w:rPr>
                <w:lang w:eastAsia="ru-RU"/>
              </w:rPr>
            </w:pPr>
            <w:r>
              <w:rPr>
                <w:b/>
                <w:lang w:eastAsia="ru-RU"/>
              </w:rPr>
              <w:t>Подсчет людей в очереди</w:t>
            </w:r>
            <w:r w:rsidRPr="00EB6E83">
              <w:rPr>
                <w:lang w:eastAsia="ru-RU"/>
              </w:rPr>
              <w:t>: подсчитывает людей в очередях, при необходимости — сигнализирует оператору о превышении заданного количества людей в той или иной очереди; позволяет строить временные отчеты о количестве людей в очереди</w:t>
            </w:r>
          </w:p>
        </w:tc>
      </w:tr>
      <w:tr w:rsidR="0099175B" w:rsidRPr="001A2360" w:rsidTr="00CD73A5">
        <w:tc>
          <w:tcPr>
            <w:tcW w:w="0" w:type="auto"/>
            <w:gridSpan w:val="2"/>
            <w:shd w:val="clear" w:color="auto" w:fill="FBFBFB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99175B" w:rsidRPr="00EB6E83" w:rsidRDefault="0099175B" w:rsidP="00CD73A5">
            <w:pPr>
              <w:rPr>
                <w:b/>
                <w:lang w:eastAsia="ru-RU"/>
              </w:rPr>
            </w:pPr>
            <w:r w:rsidRPr="00EB6E83">
              <w:rPr>
                <w:b/>
                <w:lang w:eastAsia="ru-RU"/>
              </w:rPr>
              <w:t>Детектор громкого звука</w:t>
            </w:r>
          </w:p>
        </w:tc>
      </w:tr>
      <w:tr w:rsidR="0099175B" w:rsidRPr="001A2360" w:rsidTr="00CD73A5">
        <w:tc>
          <w:tcPr>
            <w:tcW w:w="0" w:type="auto"/>
            <w:gridSpan w:val="2"/>
            <w:shd w:val="clear" w:color="auto" w:fill="F2F2F2" w:themeFill="background1" w:themeFillShade="F2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99175B" w:rsidRPr="00EB6E83" w:rsidRDefault="0099175B" w:rsidP="00CD73A5">
            <w:pPr>
              <w:rPr>
                <w:lang w:eastAsia="ru-RU"/>
              </w:rPr>
            </w:pPr>
            <w:r>
              <w:rPr>
                <w:b/>
                <w:lang w:eastAsia="ru-RU"/>
              </w:rPr>
              <w:t>Контроль</w:t>
            </w:r>
            <w:r w:rsidRPr="00EB6E83">
              <w:rPr>
                <w:b/>
                <w:lang w:eastAsia="ru-RU"/>
              </w:rPr>
              <w:t xml:space="preserve"> активности персонала</w:t>
            </w:r>
            <w:r w:rsidRPr="00EB6E83">
              <w:rPr>
                <w:lang w:eastAsia="ru-RU"/>
              </w:rPr>
              <w:t>: позволяет отслеживать время активности персонала на заданных рабочих местах</w:t>
            </w:r>
          </w:p>
        </w:tc>
      </w:tr>
      <w:tr w:rsidR="0099175B" w:rsidRPr="001A2360" w:rsidTr="00CD73A5">
        <w:tc>
          <w:tcPr>
            <w:tcW w:w="0" w:type="auto"/>
            <w:gridSpan w:val="2"/>
            <w:shd w:val="clear" w:color="auto" w:fill="FBFBFB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99175B" w:rsidRPr="00EB6E83" w:rsidRDefault="0099175B" w:rsidP="00CD73A5">
            <w:pPr>
              <w:rPr>
                <w:lang w:eastAsia="ru-RU"/>
              </w:rPr>
            </w:pPr>
            <w:r w:rsidRPr="00EB6E83">
              <w:rPr>
                <w:b/>
                <w:lang w:eastAsia="ru-RU"/>
              </w:rPr>
              <w:t>Детектор дыма и огня</w:t>
            </w:r>
            <w:r w:rsidRPr="00EB6E83">
              <w:rPr>
                <w:lang w:eastAsia="ru-RU"/>
              </w:rPr>
              <w:t>: определения наличия (появления) признаков дыма и/или огня</w:t>
            </w:r>
          </w:p>
        </w:tc>
      </w:tr>
    </w:tbl>
    <w:tbl>
      <w:tblPr>
        <w:tblStyle w:val="a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"/>
        <w:gridCol w:w="8595"/>
      </w:tblGrid>
      <w:tr w:rsidR="0099175B" w:rsidTr="00CD73A5">
        <w:tc>
          <w:tcPr>
            <w:tcW w:w="765" w:type="dxa"/>
            <w:tcMar>
              <w:left w:w="113" w:type="dxa"/>
              <w:right w:w="113" w:type="dxa"/>
            </w:tcMar>
          </w:tcPr>
          <w:p w:rsidR="0099175B" w:rsidRDefault="0099175B" w:rsidP="00CD73A5">
            <w:pPr>
              <w:spacing w:before="120"/>
              <w:ind w:right="179"/>
              <w:jc w:val="left"/>
              <w:rPr>
                <w:sz w:val="18"/>
                <w:szCs w:val="18"/>
              </w:rPr>
            </w:pPr>
            <w:r w:rsidRPr="00D42A88">
              <w:rPr>
                <w:rFonts w:eastAsia="Times New Roman" w:cs="Segoe UI"/>
                <w:b/>
                <w:noProof/>
                <w:color w:val="538135" w:themeColor="accent6" w:themeShade="BF"/>
                <w:position w:val="-16"/>
                <w:sz w:val="18"/>
                <w:szCs w:val="18"/>
                <w:lang w:eastAsia="ru-RU"/>
              </w:rPr>
              <w:drawing>
                <wp:inline distT="0" distB="0" distL="0" distR="0" wp14:anchorId="6C6D0E43" wp14:editId="2EC91814">
                  <wp:extent cx="223520" cy="223520"/>
                  <wp:effectExtent l="0" t="0" r="5080" b="5080"/>
                  <wp:docPr id="1101" name="Рисунок 1101" descr="C:\cprojects\MacroscopHelp\MacroscopHelpAdmin\img\ico-v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C:\cprojects\MacroscopHelp\MacroscopHelpAdmin\img\ico-v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52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9" w:type="dxa"/>
            <w:tcMar>
              <w:left w:w="0" w:type="dxa"/>
              <w:right w:w="0" w:type="dxa"/>
            </w:tcMar>
          </w:tcPr>
          <w:p w:rsidR="0099175B" w:rsidRDefault="0099175B" w:rsidP="00CD73A5">
            <w:pPr>
              <w:spacing w:before="120"/>
              <w:jc w:val="left"/>
              <w:rPr>
                <w:sz w:val="18"/>
                <w:szCs w:val="18"/>
              </w:rPr>
            </w:pPr>
            <w:r w:rsidRPr="00D42A88">
              <w:rPr>
                <w:rFonts w:eastAsia="Times New Roman" w:cs="Segoe UI"/>
                <w:color w:val="000000"/>
                <w:sz w:val="18"/>
                <w:szCs w:val="18"/>
                <w:lang w:eastAsia="ru-RU"/>
              </w:rPr>
              <w:t>Для использований указанных возможностей необходимо приобретать специальные дополнительные лицензии.</w:t>
            </w:r>
          </w:p>
        </w:tc>
      </w:tr>
    </w:tbl>
    <w:p w:rsidR="0099175B" w:rsidRDefault="0099175B" w:rsidP="0099175B">
      <w:pPr>
        <w:pStyle w:val="3"/>
      </w:pPr>
      <w:bookmarkStart w:id="5" w:name="_Toc476575655"/>
      <w:r w:rsidRPr="00D0252C">
        <w:t>Интеграция с другими системами</w:t>
      </w:r>
      <w:bookmarkEnd w:id="5"/>
    </w:p>
    <w:tbl>
      <w:tblPr>
        <w:tblW w:w="5000" w:type="pct"/>
        <w:tblBorders>
          <w:insideV w:val="single" w:sz="8" w:space="0" w:color="FFFFFF" w:themeColor="background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99175B" w:rsidRPr="00EB6E83" w:rsidTr="00CD73A5">
        <w:trPr>
          <w:cantSplit/>
          <w:trHeight w:val="303"/>
          <w:tblHeader/>
        </w:trPr>
        <w:tc>
          <w:tcPr>
            <w:tcW w:w="5000" w:type="pct"/>
            <w:vMerge w:val="restart"/>
            <w:shd w:val="clear" w:color="auto" w:fill="D9D9D9" w:themeFill="background1" w:themeFillShade="D9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99175B" w:rsidRPr="00EB6E83" w:rsidRDefault="0099175B" w:rsidP="00CD73A5">
            <w:pPr>
              <w:rPr>
                <w:lang w:eastAsia="ru-RU"/>
              </w:rPr>
            </w:pPr>
            <w:r w:rsidRPr="00EB6E83">
              <w:rPr>
                <w:lang w:eastAsia="ru-RU"/>
              </w:rPr>
              <w:t>Характеристика</w:t>
            </w:r>
          </w:p>
        </w:tc>
      </w:tr>
      <w:tr w:rsidR="0099175B" w:rsidRPr="00EB6E83" w:rsidTr="00CD73A5">
        <w:trPr>
          <w:cantSplit/>
          <w:trHeight w:val="480"/>
          <w:tblHeader/>
        </w:trPr>
        <w:tc>
          <w:tcPr>
            <w:tcW w:w="5000" w:type="pct"/>
            <w:vMerge/>
            <w:shd w:val="clear" w:color="auto" w:fill="D9D9D9" w:themeFill="background1" w:themeFillShade="D9"/>
            <w:tcMar>
              <w:left w:w="113" w:type="dxa"/>
              <w:right w:w="113" w:type="dxa"/>
            </w:tcMar>
            <w:vAlign w:val="center"/>
            <w:hideMark/>
          </w:tcPr>
          <w:p w:rsidR="0099175B" w:rsidRPr="00EB6E83" w:rsidRDefault="0099175B" w:rsidP="00CD73A5">
            <w:pPr>
              <w:rPr>
                <w:lang w:eastAsia="ru-RU"/>
              </w:rPr>
            </w:pPr>
          </w:p>
        </w:tc>
      </w:tr>
      <w:tr w:rsidR="0099175B" w:rsidRPr="00EB6E83" w:rsidTr="00CD73A5">
        <w:trPr>
          <w:cantSplit/>
        </w:trPr>
        <w:tc>
          <w:tcPr>
            <w:tcW w:w="5000" w:type="pct"/>
            <w:shd w:val="clear" w:color="auto" w:fill="FBFBFB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99175B" w:rsidRPr="00EB6E83" w:rsidRDefault="0099175B" w:rsidP="00CD73A5">
            <w:pPr>
              <w:rPr>
                <w:lang w:eastAsia="ru-RU"/>
              </w:rPr>
            </w:pPr>
            <w:r w:rsidRPr="00EB6E83">
              <w:rPr>
                <w:lang w:eastAsia="ru-RU"/>
              </w:rPr>
              <w:t xml:space="preserve">Интеграция с системой событийного видеоконтроля </w:t>
            </w:r>
            <w:proofErr w:type="spellStart"/>
            <w:r w:rsidRPr="00EB6E83">
              <w:rPr>
                <w:b/>
                <w:lang w:eastAsia="ru-RU"/>
              </w:rPr>
              <w:t>Видеомаркет</w:t>
            </w:r>
            <w:proofErr w:type="spellEnd"/>
            <w:r w:rsidRPr="00EB6E83">
              <w:rPr>
                <w:lang w:eastAsia="ru-RU"/>
              </w:rPr>
              <w:t xml:space="preserve">: </w:t>
            </w:r>
          </w:p>
          <w:p w:rsidR="0099175B" w:rsidRPr="00EB6E83" w:rsidRDefault="0099175B" w:rsidP="0099175B">
            <w:pPr>
              <w:pStyle w:val="a3"/>
              <w:numPr>
                <w:ilvl w:val="0"/>
                <w:numId w:val="2"/>
              </w:numPr>
              <w:tabs>
                <w:tab w:val="clear" w:pos="720"/>
                <w:tab w:val="num" w:pos="454"/>
              </w:tabs>
              <w:ind w:left="454" w:hanging="283"/>
              <w:contextualSpacing w:val="0"/>
              <w:rPr>
                <w:lang w:eastAsia="ru-RU"/>
              </w:rPr>
            </w:pPr>
            <w:r w:rsidRPr="00EB6E83">
              <w:rPr>
                <w:lang w:eastAsia="ru-RU"/>
              </w:rPr>
              <w:t>ведение базы операций;</w:t>
            </w:r>
          </w:p>
          <w:p w:rsidR="0099175B" w:rsidRPr="00EB6E83" w:rsidRDefault="0099175B" w:rsidP="0099175B">
            <w:pPr>
              <w:pStyle w:val="a3"/>
              <w:numPr>
                <w:ilvl w:val="0"/>
                <w:numId w:val="2"/>
              </w:numPr>
              <w:tabs>
                <w:tab w:val="clear" w:pos="720"/>
                <w:tab w:val="num" w:pos="454"/>
              </w:tabs>
              <w:ind w:left="454" w:hanging="283"/>
              <w:contextualSpacing w:val="0"/>
              <w:rPr>
                <w:lang w:eastAsia="ru-RU"/>
              </w:rPr>
            </w:pPr>
            <w:r w:rsidRPr="00EB6E83">
              <w:rPr>
                <w:lang w:eastAsia="ru-RU"/>
              </w:rPr>
              <w:t>наложение параметров операций (титров) на видеофрагменты;</w:t>
            </w:r>
          </w:p>
          <w:p w:rsidR="0099175B" w:rsidRPr="00EB6E83" w:rsidRDefault="0099175B" w:rsidP="0099175B">
            <w:pPr>
              <w:pStyle w:val="a3"/>
              <w:numPr>
                <w:ilvl w:val="0"/>
                <w:numId w:val="2"/>
              </w:numPr>
              <w:tabs>
                <w:tab w:val="clear" w:pos="720"/>
                <w:tab w:val="num" w:pos="454"/>
              </w:tabs>
              <w:ind w:left="454" w:hanging="283"/>
              <w:contextualSpacing w:val="0"/>
              <w:rPr>
                <w:lang w:eastAsia="ru-RU"/>
              </w:rPr>
            </w:pPr>
            <w:r w:rsidRPr="00EB6E83">
              <w:rPr>
                <w:lang w:eastAsia="ru-RU"/>
              </w:rPr>
              <w:t>модуль по работе с товарно-учётной системой (POS-терминалами, фискальными регистраторами, кассовыми аппаратами);</w:t>
            </w:r>
          </w:p>
          <w:p w:rsidR="0099175B" w:rsidRPr="00EB6E83" w:rsidRDefault="0099175B" w:rsidP="0099175B">
            <w:pPr>
              <w:pStyle w:val="a3"/>
              <w:numPr>
                <w:ilvl w:val="0"/>
                <w:numId w:val="2"/>
              </w:numPr>
              <w:tabs>
                <w:tab w:val="clear" w:pos="720"/>
                <w:tab w:val="num" w:pos="454"/>
              </w:tabs>
              <w:ind w:left="454" w:hanging="283"/>
              <w:contextualSpacing w:val="0"/>
              <w:rPr>
                <w:lang w:eastAsia="ru-RU"/>
              </w:rPr>
            </w:pPr>
            <w:r w:rsidRPr="00EB6E83">
              <w:rPr>
                <w:lang w:eastAsia="ru-RU"/>
              </w:rPr>
              <w:t>модуль по работе со счётно-сортировальной техникой (</w:t>
            </w:r>
            <w:proofErr w:type="spellStart"/>
            <w:r w:rsidRPr="00EB6E83">
              <w:rPr>
                <w:lang w:eastAsia="ru-RU"/>
              </w:rPr>
              <w:t>купюросчетным</w:t>
            </w:r>
            <w:proofErr w:type="spellEnd"/>
            <w:r w:rsidRPr="00EB6E83">
              <w:rPr>
                <w:lang w:eastAsia="ru-RU"/>
              </w:rPr>
              <w:t xml:space="preserve"> оборудованием).</w:t>
            </w:r>
          </w:p>
        </w:tc>
      </w:tr>
      <w:tr w:rsidR="0099175B" w:rsidRPr="00EB6E83" w:rsidTr="00CD73A5">
        <w:trPr>
          <w:cantSplit/>
        </w:trPr>
        <w:tc>
          <w:tcPr>
            <w:tcW w:w="5000" w:type="pct"/>
            <w:shd w:val="clear" w:color="auto" w:fill="F2F2F2" w:themeFill="background1" w:themeFillShade="F2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99175B" w:rsidRPr="00EB6E83" w:rsidRDefault="0099175B" w:rsidP="00CD73A5">
            <w:pPr>
              <w:rPr>
                <w:lang w:eastAsia="ru-RU"/>
              </w:rPr>
            </w:pPr>
            <w:r w:rsidRPr="00EB6E83">
              <w:rPr>
                <w:lang w:eastAsia="ru-RU"/>
              </w:rPr>
              <w:t xml:space="preserve">Интеграция с системами обеспечения безопасности </w:t>
            </w:r>
            <w:r w:rsidRPr="00EB6E83">
              <w:rPr>
                <w:b/>
                <w:lang w:eastAsia="ru-RU"/>
              </w:rPr>
              <w:t>Орион</w:t>
            </w:r>
            <w:r w:rsidRPr="00EB6E83">
              <w:rPr>
                <w:lang w:eastAsia="ru-RU"/>
              </w:rPr>
              <w:t xml:space="preserve"> и </w:t>
            </w:r>
            <w:r w:rsidRPr="00EB6E83">
              <w:rPr>
                <w:b/>
                <w:lang w:eastAsia="ru-RU"/>
              </w:rPr>
              <w:t xml:space="preserve">Орион </w:t>
            </w:r>
            <w:proofErr w:type="spellStart"/>
            <w:r w:rsidRPr="00EB6E83">
              <w:rPr>
                <w:b/>
                <w:lang w:eastAsia="ru-RU"/>
              </w:rPr>
              <w:t>Pro</w:t>
            </w:r>
            <w:proofErr w:type="spellEnd"/>
            <w:r w:rsidRPr="00EB6E83">
              <w:rPr>
                <w:lang w:eastAsia="ru-RU"/>
              </w:rPr>
              <w:t xml:space="preserve">, разработанными НВП «Болид»: </w:t>
            </w:r>
          </w:p>
          <w:p w:rsidR="0099175B" w:rsidRPr="00EB6E83" w:rsidRDefault="0099175B" w:rsidP="0099175B">
            <w:pPr>
              <w:pStyle w:val="a3"/>
              <w:numPr>
                <w:ilvl w:val="0"/>
                <w:numId w:val="3"/>
              </w:numPr>
              <w:ind w:left="454" w:hanging="284"/>
              <w:contextualSpacing w:val="0"/>
              <w:rPr>
                <w:lang w:eastAsia="ru-RU"/>
              </w:rPr>
            </w:pPr>
            <w:r w:rsidRPr="00EB6E83">
              <w:rPr>
                <w:lang w:eastAsia="ru-RU"/>
              </w:rPr>
              <w:t xml:space="preserve">Передача управляющих команд из Орион в </w:t>
            </w:r>
            <w:proofErr w:type="spellStart"/>
            <w:r w:rsidRPr="00EB6E83">
              <w:rPr>
                <w:lang w:eastAsia="ru-RU"/>
              </w:rPr>
              <w:t>Macroscop</w:t>
            </w:r>
            <w:proofErr w:type="spellEnd"/>
            <w:r w:rsidRPr="00EB6E83">
              <w:rPr>
                <w:lang w:eastAsia="ru-RU"/>
              </w:rPr>
              <w:t>: начать запись, остановить запись, включить или выключить детектор движения на камере.</w:t>
            </w:r>
          </w:p>
          <w:p w:rsidR="0099175B" w:rsidRPr="00EB6E83" w:rsidRDefault="0099175B" w:rsidP="0099175B">
            <w:pPr>
              <w:pStyle w:val="a3"/>
              <w:numPr>
                <w:ilvl w:val="0"/>
                <w:numId w:val="3"/>
              </w:numPr>
              <w:ind w:left="454" w:hanging="284"/>
              <w:contextualSpacing w:val="0"/>
              <w:rPr>
                <w:lang w:eastAsia="ru-RU"/>
              </w:rPr>
            </w:pPr>
            <w:r w:rsidRPr="00EB6E83">
              <w:rPr>
                <w:lang w:eastAsia="ru-RU"/>
              </w:rPr>
              <w:t xml:space="preserve">Возможность выбора одной из двух интерпретаций команды «показать монитор»: появление специального окна с видеоизображением на компьютере с установленным рабочим местом Орион или Орион </w:t>
            </w:r>
            <w:proofErr w:type="spellStart"/>
            <w:r w:rsidRPr="00EB6E83">
              <w:rPr>
                <w:lang w:eastAsia="ru-RU"/>
              </w:rPr>
              <w:t>Pro</w:t>
            </w:r>
            <w:proofErr w:type="spellEnd"/>
            <w:r w:rsidRPr="00EB6E83">
              <w:rPr>
                <w:lang w:eastAsia="ru-RU"/>
              </w:rPr>
              <w:t>.</w:t>
            </w:r>
          </w:p>
          <w:p w:rsidR="0099175B" w:rsidRPr="00EB6E83" w:rsidRDefault="0099175B" w:rsidP="0099175B">
            <w:pPr>
              <w:pStyle w:val="a3"/>
              <w:numPr>
                <w:ilvl w:val="0"/>
                <w:numId w:val="3"/>
              </w:numPr>
              <w:ind w:left="454" w:hanging="284"/>
              <w:contextualSpacing w:val="0"/>
              <w:rPr>
                <w:lang w:eastAsia="ru-RU"/>
              </w:rPr>
            </w:pPr>
            <w:r w:rsidRPr="00EB6E83">
              <w:rPr>
                <w:lang w:eastAsia="ru-RU"/>
              </w:rPr>
              <w:t xml:space="preserve">Передача из </w:t>
            </w:r>
            <w:proofErr w:type="spellStart"/>
            <w:r w:rsidRPr="00EB6E83">
              <w:rPr>
                <w:lang w:eastAsia="ru-RU"/>
              </w:rPr>
              <w:t>Macroscop</w:t>
            </w:r>
            <w:proofErr w:type="spellEnd"/>
            <w:r w:rsidRPr="00EB6E83">
              <w:rPr>
                <w:lang w:eastAsia="ru-RU"/>
              </w:rPr>
              <w:t xml:space="preserve"> в Орион или Орион </w:t>
            </w:r>
            <w:proofErr w:type="spellStart"/>
            <w:r w:rsidRPr="00EB6E83">
              <w:rPr>
                <w:lang w:eastAsia="ru-RU"/>
              </w:rPr>
              <w:t>Pro</w:t>
            </w:r>
            <w:proofErr w:type="spellEnd"/>
            <w:r w:rsidRPr="00EB6E83">
              <w:rPr>
                <w:lang w:eastAsia="ru-RU"/>
              </w:rPr>
              <w:t xml:space="preserve">: появление тревоги, срабатывание детектора движения, потеря соединения с камерой; возможность настроить в Орион или Орион </w:t>
            </w:r>
            <w:proofErr w:type="spellStart"/>
            <w:r w:rsidRPr="00EB6E83">
              <w:rPr>
                <w:lang w:eastAsia="ru-RU"/>
              </w:rPr>
              <w:t>Pro</w:t>
            </w:r>
            <w:proofErr w:type="spellEnd"/>
            <w:r w:rsidRPr="00EB6E83">
              <w:rPr>
                <w:lang w:eastAsia="ru-RU"/>
              </w:rPr>
              <w:t xml:space="preserve"> реакцию на событие, переданное из </w:t>
            </w:r>
            <w:proofErr w:type="spellStart"/>
            <w:r w:rsidRPr="00EB6E83">
              <w:rPr>
                <w:lang w:eastAsia="ru-RU"/>
              </w:rPr>
              <w:t>Macroscop</w:t>
            </w:r>
            <w:proofErr w:type="spellEnd"/>
            <w:r w:rsidRPr="00EB6E83">
              <w:rPr>
                <w:lang w:eastAsia="ru-RU"/>
              </w:rPr>
              <w:t>.</w:t>
            </w:r>
          </w:p>
          <w:p w:rsidR="0099175B" w:rsidRPr="00EB6E83" w:rsidRDefault="0099175B" w:rsidP="0099175B">
            <w:pPr>
              <w:pStyle w:val="a3"/>
              <w:numPr>
                <w:ilvl w:val="0"/>
                <w:numId w:val="3"/>
              </w:numPr>
              <w:ind w:left="454" w:hanging="284"/>
              <w:contextualSpacing w:val="0"/>
              <w:rPr>
                <w:lang w:eastAsia="ru-RU"/>
              </w:rPr>
            </w:pPr>
            <w:r w:rsidRPr="00EB6E83">
              <w:rPr>
                <w:lang w:eastAsia="ru-RU"/>
              </w:rPr>
              <w:t xml:space="preserve">Прием событий из Орион </w:t>
            </w:r>
            <w:proofErr w:type="spellStart"/>
            <w:r w:rsidRPr="00EB6E83">
              <w:rPr>
                <w:lang w:eastAsia="ru-RU"/>
              </w:rPr>
              <w:t>Pro</w:t>
            </w:r>
            <w:proofErr w:type="spellEnd"/>
            <w:r w:rsidRPr="00EB6E83">
              <w:rPr>
                <w:lang w:eastAsia="ru-RU"/>
              </w:rPr>
              <w:t xml:space="preserve"> в </w:t>
            </w:r>
            <w:proofErr w:type="spellStart"/>
            <w:r w:rsidRPr="00EB6E83">
              <w:rPr>
                <w:lang w:eastAsia="ru-RU"/>
              </w:rPr>
              <w:t>Macroscop</w:t>
            </w:r>
            <w:proofErr w:type="spellEnd"/>
            <w:r w:rsidRPr="00EB6E83">
              <w:rPr>
                <w:lang w:eastAsia="ru-RU"/>
              </w:rPr>
              <w:t xml:space="preserve"> (можно получить практически все события, существующие в Орион </w:t>
            </w:r>
            <w:proofErr w:type="spellStart"/>
            <w:r w:rsidRPr="00EB6E83">
              <w:rPr>
                <w:lang w:eastAsia="ru-RU"/>
              </w:rPr>
              <w:t>Pro</w:t>
            </w:r>
            <w:proofErr w:type="spellEnd"/>
            <w:r w:rsidRPr="00EB6E83">
              <w:rPr>
                <w:lang w:eastAsia="ru-RU"/>
              </w:rPr>
              <w:t xml:space="preserve">); возможность настроить в </w:t>
            </w:r>
            <w:proofErr w:type="spellStart"/>
            <w:r w:rsidRPr="00EB6E83">
              <w:rPr>
                <w:lang w:eastAsia="ru-RU"/>
              </w:rPr>
              <w:t>Macroscop</w:t>
            </w:r>
            <w:proofErr w:type="spellEnd"/>
            <w:r w:rsidRPr="00EB6E83">
              <w:rPr>
                <w:lang w:eastAsia="ru-RU"/>
              </w:rPr>
              <w:t xml:space="preserve"> реакцию </w:t>
            </w:r>
            <w:r>
              <w:rPr>
                <w:lang w:eastAsia="ru-RU"/>
              </w:rPr>
              <w:br/>
            </w:r>
            <w:r w:rsidRPr="00EB6E83">
              <w:rPr>
                <w:lang w:eastAsia="ru-RU"/>
              </w:rPr>
              <w:t xml:space="preserve">на событие, переданное из Орион </w:t>
            </w:r>
            <w:proofErr w:type="spellStart"/>
            <w:r w:rsidRPr="00EB6E83">
              <w:rPr>
                <w:lang w:eastAsia="ru-RU"/>
              </w:rPr>
              <w:t>Pro</w:t>
            </w:r>
            <w:proofErr w:type="spellEnd"/>
            <w:r w:rsidRPr="00EB6E83">
              <w:rPr>
                <w:lang w:eastAsia="ru-RU"/>
              </w:rPr>
              <w:t>.</w:t>
            </w:r>
          </w:p>
        </w:tc>
      </w:tr>
      <w:tr w:rsidR="0099175B" w:rsidRPr="00EB6E83" w:rsidTr="00CD73A5">
        <w:trPr>
          <w:cantSplit/>
        </w:trPr>
        <w:tc>
          <w:tcPr>
            <w:tcW w:w="5000" w:type="pct"/>
            <w:shd w:val="clear" w:color="auto" w:fill="FBFBFB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99175B" w:rsidRPr="00EB6E83" w:rsidRDefault="0099175B" w:rsidP="00CD73A5">
            <w:pPr>
              <w:rPr>
                <w:lang w:eastAsia="ru-RU"/>
              </w:rPr>
            </w:pPr>
            <w:r w:rsidRPr="00EB6E83">
              <w:rPr>
                <w:lang w:eastAsia="ru-RU"/>
              </w:rPr>
              <w:t xml:space="preserve">Интеграция со СКУД </w:t>
            </w:r>
            <w:r w:rsidRPr="00EB6E83">
              <w:rPr>
                <w:b/>
                <w:lang w:eastAsia="ru-RU"/>
              </w:rPr>
              <w:t>Сфинкс</w:t>
            </w:r>
            <w:r w:rsidRPr="00EB6E83">
              <w:rPr>
                <w:lang w:eastAsia="ru-RU"/>
              </w:rPr>
              <w:t xml:space="preserve">: </w:t>
            </w:r>
          </w:p>
          <w:p w:rsidR="0099175B" w:rsidRPr="00EB6E83" w:rsidRDefault="0099175B" w:rsidP="0099175B">
            <w:pPr>
              <w:pStyle w:val="a3"/>
              <w:numPr>
                <w:ilvl w:val="0"/>
                <w:numId w:val="4"/>
              </w:numPr>
              <w:ind w:left="454" w:hanging="284"/>
              <w:contextualSpacing w:val="0"/>
              <w:rPr>
                <w:lang w:eastAsia="ru-RU"/>
              </w:rPr>
            </w:pPr>
            <w:r w:rsidRPr="00EB6E83">
              <w:rPr>
                <w:lang w:eastAsia="ru-RU"/>
              </w:rPr>
              <w:t xml:space="preserve">В ПО Сфинкс можно добавить серверы ПО </w:t>
            </w:r>
            <w:proofErr w:type="spellStart"/>
            <w:r w:rsidRPr="00EB6E83">
              <w:rPr>
                <w:lang w:eastAsia="ru-RU"/>
              </w:rPr>
              <w:t>Macroscop</w:t>
            </w:r>
            <w:proofErr w:type="spellEnd"/>
            <w:r w:rsidRPr="00EB6E83">
              <w:rPr>
                <w:lang w:eastAsia="ru-RU"/>
              </w:rPr>
              <w:t>.</w:t>
            </w:r>
          </w:p>
          <w:p w:rsidR="0099175B" w:rsidRPr="00EB6E83" w:rsidRDefault="0099175B" w:rsidP="0099175B">
            <w:pPr>
              <w:pStyle w:val="a3"/>
              <w:numPr>
                <w:ilvl w:val="0"/>
                <w:numId w:val="4"/>
              </w:numPr>
              <w:ind w:left="454" w:hanging="284"/>
              <w:contextualSpacing w:val="0"/>
              <w:rPr>
                <w:lang w:eastAsia="ru-RU"/>
              </w:rPr>
            </w:pPr>
            <w:r w:rsidRPr="00EB6E83">
              <w:rPr>
                <w:lang w:eastAsia="ru-RU"/>
              </w:rPr>
              <w:t xml:space="preserve">Камеры из ПО </w:t>
            </w:r>
            <w:proofErr w:type="spellStart"/>
            <w:r w:rsidRPr="00EB6E83">
              <w:rPr>
                <w:lang w:eastAsia="ru-RU"/>
              </w:rPr>
              <w:t>Macroscop</w:t>
            </w:r>
            <w:proofErr w:type="spellEnd"/>
            <w:r w:rsidRPr="00EB6E83">
              <w:rPr>
                <w:lang w:eastAsia="ru-RU"/>
              </w:rPr>
              <w:t xml:space="preserve"> можно размещать на графических поэтажных планах </w:t>
            </w:r>
            <w:r>
              <w:rPr>
                <w:lang w:eastAsia="ru-RU"/>
              </w:rPr>
              <w:br/>
            </w:r>
            <w:r w:rsidRPr="00EB6E83">
              <w:rPr>
                <w:lang w:eastAsia="ru-RU"/>
              </w:rPr>
              <w:t>в ПО Сфинкс.</w:t>
            </w:r>
          </w:p>
          <w:p w:rsidR="0099175B" w:rsidRPr="00EB6E83" w:rsidRDefault="0099175B" w:rsidP="0099175B">
            <w:pPr>
              <w:pStyle w:val="a3"/>
              <w:numPr>
                <w:ilvl w:val="0"/>
                <w:numId w:val="4"/>
              </w:numPr>
              <w:ind w:left="454" w:hanging="284"/>
              <w:contextualSpacing w:val="0"/>
              <w:rPr>
                <w:lang w:eastAsia="ru-RU"/>
              </w:rPr>
            </w:pPr>
            <w:r w:rsidRPr="00EB6E83">
              <w:rPr>
                <w:lang w:eastAsia="ru-RU"/>
              </w:rPr>
              <w:t xml:space="preserve">Из графического плана ПО Сфинкс можно выбирать камеру для просмотра видео </w:t>
            </w:r>
            <w:r>
              <w:rPr>
                <w:lang w:eastAsia="ru-RU"/>
              </w:rPr>
              <w:br/>
            </w:r>
            <w:r w:rsidRPr="00EB6E83">
              <w:rPr>
                <w:lang w:eastAsia="ru-RU"/>
              </w:rPr>
              <w:t>в режиме реального времени.</w:t>
            </w:r>
          </w:p>
          <w:p w:rsidR="0099175B" w:rsidRPr="00EB6E83" w:rsidRDefault="0099175B" w:rsidP="0099175B">
            <w:pPr>
              <w:pStyle w:val="a3"/>
              <w:numPr>
                <w:ilvl w:val="0"/>
                <w:numId w:val="4"/>
              </w:numPr>
              <w:ind w:left="454" w:hanging="284"/>
              <w:contextualSpacing w:val="0"/>
              <w:rPr>
                <w:lang w:eastAsia="ru-RU"/>
              </w:rPr>
            </w:pPr>
            <w:r w:rsidRPr="00EB6E83">
              <w:rPr>
                <w:lang w:eastAsia="ru-RU"/>
              </w:rPr>
              <w:t xml:space="preserve">Камеры из ПО </w:t>
            </w:r>
            <w:proofErr w:type="spellStart"/>
            <w:r w:rsidRPr="00EB6E83">
              <w:rPr>
                <w:lang w:eastAsia="ru-RU"/>
              </w:rPr>
              <w:t>Macroscop</w:t>
            </w:r>
            <w:proofErr w:type="spellEnd"/>
            <w:r w:rsidRPr="00EB6E83">
              <w:rPr>
                <w:lang w:eastAsia="ru-RU"/>
              </w:rPr>
              <w:t xml:space="preserve"> можно ассоциировать с точками прохода (считывателями).</w:t>
            </w:r>
          </w:p>
          <w:p w:rsidR="0099175B" w:rsidRPr="00EB6E83" w:rsidRDefault="0099175B" w:rsidP="0099175B">
            <w:pPr>
              <w:pStyle w:val="a3"/>
              <w:numPr>
                <w:ilvl w:val="0"/>
                <w:numId w:val="4"/>
              </w:numPr>
              <w:ind w:left="454" w:hanging="284"/>
              <w:contextualSpacing w:val="0"/>
              <w:rPr>
                <w:lang w:eastAsia="ru-RU"/>
              </w:rPr>
            </w:pPr>
            <w:r w:rsidRPr="00EB6E83">
              <w:rPr>
                <w:lang w:eastAsia="ru-RU"/>
              </w:rPr>
              <w:t>При просмотре событий (например, фактов поднесения карты) можно просматривать видеоархив с камеры, которая это снимала.</w:t>
            </w:r>
          </w:p>
          <w:p w:rsidR="0099175B" w:rsidRPr="00EB6E83" w:rsidRDefault="0099175B" w:rsidP="0099175B">
            <w:pPr>
              <w:pStyle w:val="a3"/>
              <w:numPr>
                <w:ilvl w:val="0"/>
                <w:numId w:val="4"/>
              </w:numPr>
              <w:ind w:left="454" w:hanging="284"/>
              <w:contextualSpacing w:val="0"/>
              <w:rPr>
                <w:lang w:eastAsia="ru-RU"/>
              </w:rPr>
            </w:pPr>
            <w:r w:rsidRPr="00EB6E83">
              <w:rPr>
                <w:lang w:eastAsia="ru-RU"/>
              </w:rPr>
              <w:t>В АРМ охранника ПО Сфинкс можно обеспечить привязку камеры и обеспечить автоматический показ последнего события (например, при поднесении карты появляется фото человека из базы и рядом живое видео).</w:t>
            </w:r>
          </w:p>
          <w:p w:rsidR="0099175B" w:rsidRPr="00EB6E83" w:rsidRDefault="0099175B" w:rsidP="0099175B">
            <w:pPr>
              <w:pStyle w:val="a3"/>
              <w:numPr>
                <w:ilvl w:val="0"/>
                <w:numId w:val="4"/>
              </w:numPr>
              <w:ind w:left="454" w:hanging="284"/>
              <w:contextualSpacing w:val="0"/>
              <w:rPr>
                <w:lang w:eastAsia="ru-RU"/>
              </w:rPr>
            </w:pPr>
            <w:r w:rsidRPr="00EB6E83">
              <w:rPr>
                <w:lang w:eastAsia="ru-RU"/>
              </w:rPr>
              <w:t xml:space="preserve">ПО Сфинкс может получать из ПО </w:t>
            </w:r>
            <w:proofErr w:type="spellStart"/>
            <w:r w:rsidRPr="00EB6E83">
              <w:rPr>
                <w:lang w:eastAsia="ru-RU"/>
              </w:rPr>
              <w:t>Macroscop</w:t>
            </w:r>
            <w:proofErr w:type="spellEnd"/>
            <w:r w:rsidRPr="00EB6E83">
              <w:rPr>
                <w:lang w:eastAsia="ru-RU"/>
              </w:rPr>
              <w:t xml:space="preserve"> в режиме реального времени распознанные </w:t>
            </w:r>
            <w:proofErr w:type="spellStart"/>
            <w:r w:rsidRPr="00EB6E83">
              <w:rPr>
                <w:lang w:eastAsia="ru-RU"/>
              </w:rPr>
              <w:t>автономера</w:t>
            </w:r>
            <w:proofErr w:type="spellEnd"/>
            <w:r w:rsidRPr="00EB6E83">
              <w:rPr>
                <w:lang w:eastAsia="ru-RU"/>
              </w:rPr>
              <w:t xml:space="preserve"> — для учета и обработки их в ПО Сфинкс (</w:t>
            </w:r>
            <w:r>
              <w:rPr>
                <w:lang w:eastAsia="ru-RU"/>
              </w:rPr>
              <w:t>в том числе</w:t>
            </w:r>
            <w:r w:rsidRPr="00EB6E83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br/>
            </w:r>
            <w:r w:rsidRPr="00EB6E83">
              <w:rPr>
                <w:lang w:eastAsia="ru-RU"/>
              </w:rPr>
              <w:t>для управления шлагбаумами из ПО Сфинкс)</w:t>
            </w:r>
          </w:p>
        </w:tc>
      </w:tr>
      <w:tr w:rsidR="0099175B" w:rsidRPr="00EB6E83" w:rsidTr="00CD73A5">
        <w:trPr>
          <w:cantSplit/>
        </w:trPr>
        <w:tc>
          <w:tcPr>
            <w:tcW w:w="5000" w:type="pct"/>
            <w:shd w:val="clear" w:color="auto" w:fill="F2F2F2" w:themeFill="background1" w:themeFillShade="F2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99175B" w:rsidRPr="00EB6E83" w:rsidRDefault="0099175B" w:rsidP="00CD73A5">
            <w:pPr>
              <w:rPr>
                <w:lang w:eastAsia="ru-RU"/>
              </w:rPr>
            </w:pPr>
            <w:r w:rsidRPr="00EB6E83">
              <w:rPr>
                <w:lang w:eastAsia="ru-RU"/>
              </w:rPr>
              <w:t xml:space="preserve">Открытый </w:t>
            </w:r>
            <w:r w:rsidRPr="00EB6E83">
              <w:rPr>
                <w:b/>
                <w:lang w:eastAsia="ru-RU"/>
              </w:rPr>
              <w:t>SDK для разработчиков</w:t>
            </w:r>
            <w:r w:rsidRPr="00EB6E83">
              <w:rPr>
                <w:lang w:eastAsia="ru-RU"/>
              </w:rPr>
              <w:t xml:space="preserve">: содержит перечень API, </w:t>
            </w:r>
            <w:proofErr w:type="spellStart"/>
            <w:r w:rsidRPr="00EB6E83">
              <w:rPr>
                <w:lang w:eastAsia="ru-RU"/>
              </w:rPr>
              <w:t>Json</w:t>
            </w:r>
            <w:proofErr w:type="spellEnd"/>
            <w:r w:rsidRPr="00EB6E83">
              <w:rPr>
                <w:lang w:eastAsia="ru-RU"/>
              </w:rPr>
              <w:t xml:space="preserve">- и XML-запросов, </w:t>
            </w:r>
            <w:r>
              <w:rPr>
                <w:lang w:eastAsia="ru-RU"/>
              </w:rPr>
              <w:br/>
            </w:r>
            <w:r w:rsidRPr="00EB6E83">
              <w:rPr>
                <w:lang w:eastAsia="ru-RU"/>
              </w:rPr>
              <w:t xml:space="preserve">а также примеры на C#; позволяет интегрировать </w:t>
            </w:r>
            <w:proofErr w:type="spellStart"/>
            <w:r w:rsidRPr="00EB6E83">
              <w:rPr>
                <w:lang w:eastAsia="ru-RU"/>
              </w:rPr>
              <w:t>Macroscop</w:t>
            </w:r>
            <w:proofErr w:type="spellEnd"/>
            <w:r w:rsidRPr="00EB6E83">
              <w:rPr>
                <w:lang w:eastAsia="ru-RU"/>
              </w:rPr>
              <w:t xml:space="preserve"> с различными приложениями</w:t>
            </w:r>
          </w:p>
        </w:tc>
      </w:tr>
      <w:tr w:rsidR="0099175B" w:rsidRPr="00EB6E83" w:rsidTr="00CD73A5">
        <w:trPr>
          <w:cantSplit/>
        </w:trPr>
        <w:tc>
          <w:tcPr>
            <w:tcW w:w="5000" w:type="pct"/>
            <w:shd w:val="clear" w:color="auto" w:fill="FBFBFB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99175B" w:rsidRPr="00EB6E83" w:rsidRDefault="0099175B" w:rsidP="00CD73A5">
            <w:pPr>
              <w:rPr>
                <w:lang w:eastAsia="ru-RU"/>
              </w:rPr>
            </w:pPr>
            <w:proofErr w:type="spellStart"/>
            <w:r w:rsidRPr="00EB6E83">
              <w:rPr>
                <w:b/>
                <w:lang w:eastAsia="ru-RU"/>
              </w:rPr>
              <w:t>Flash</w:t>
            </w:r>
            <w:proofErr w:type="spellEnd"/>
            <w:r w:rsidRPr="00EB6E83">
              <w:rPr>
                <w:b/>
                <w:lang w:eastAsia="ru-RU"/>
              </w:rPr>
              <w:t>-компонент для размещения на сайте</w:t>
            </w:r>
            <w:r w:rsidRPr="00EB6E83">
              <w:rPr>
                <w:lang w:eastAsia="ru-RU"/>
              </w:rPr>
              <w:t>: позволяет транслировать на сайт видео и звук, а также управлять через сайт поворотными камерами</w:t>
            </w:r>
          </w:p>
        </w:tc>
      </w:tr>
      <w:tr w:rsidR="0099175B" w:rsidRPr="00EB6E83" w:rsidTr="00CD73A5">
        <w:trPr>
          <w:cantSplit/>
        </w:trPr>
        <w:tc>
          <w:tcPr>
            <w:tcW w:w="5000" w:type="pct"/>
            <w:shd w:val="clear" w:color="auto" w:fill="F2F2F2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99175B" w:rsidRPr="00EB6E83" w:rsidRDefault="0099175B" w:rsidP="00CD73A5">
            <w:pPr>
              <w:rPr>
                <w:lang w:eastAsia="ru-RU"/>
              </w:rPr>
            </w:pPr>
            <w:r w:rsidRPr="00EB6E83">
              <w:rPr>
                <w:lang w:eastAsia="ru-RU"/>
              </w:rPr>
              <w:t xml:space="preserve">Работа в режиме </w:t>
            </w:r>
            <w:r w:rsidRPr="00EB6E83">
              <w:rPr>
                <w:b/>
                <w:lang w:eastAsia="ru-RU"/>
              </w:rPr>
              <w:t>Видеодомофон</w:t>
            </w:r>
            <w:r w:rsidRPr="00EB6E83">
              <w:rPr>
                <w:lang w:eastAsia="ru-RU"/>
              </w:rPr>
              <w:t xml:space="preserve"> </w:t>
            </w:r>
          </w:p>
        </w:tc>
      </w:tr>
      <w:tr w:rsidR="0099175B" w:rsidRPr="00EB6E83" w:rsidTr="00CD73A5">
        <w:trPr>
          <w:cantSplit/>
        </w:trPr>
        <w:tc>
          <w:tcPr>
            <w:tcW w:w="5000" w:type="pct"/>
            <w:shd w:val="clear" w:color="auto" w:fill="FBFBFB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99175B" w:rsidRPr="00EB6E83" w:rsidRDefault="0099175B" w:rsidP="00CD73A5">
            <w:pPr>
              <w:rPr>
                <w:lang w:eastAsia="ru-RU"/>
              </w:rPr>
            </w:pPr>
            <w:r w:rsidRPr="00EB6E83">
              <w:rPr>
                <w:lang w:eastAsia="ru-RU"/>
              </w:rPr>
              <w:t xml:space="preserve">Интеграция со СКУД и ОПС </w:t>
            </w:r>
            <w:proofErr w:type="spellStart"/>
            <w:r w:rsidRPr="00EB6E83">
              <w:rPr>
                <w:b/>
                <w:lang w:eastAsia="ru-RU"/>
              </w:rPr>
              <w:t>Siemens</w:t>
            </w:r>
            <w:proofErr w:type="spellEnd"/>
            <w:r w:rsidRPr="00EB6E83">
              <w:rPr>
                <w:b/>
                <w:lang w:eastAsia="ru-RU"/>
              </w:rPr>
              <w:t xml:space="preserve"> DMS8000</w:t>
            </w:r>
          </w:p>
        </w:tc>
      </w:tr>
      <w:tr w:rsidR="0099175B" w:rsidRPr="00EB6E83" w:rsidTr="00CD73A5">
        <w:trPr>
          <w:cantSplit/>
        </w:trPr>
        <w:tc>
          <w:tcPr>
            <w:tcW w:w="5000" w:type="pct"/>
            <w:tcBorders>
              <w:bottom w:val="nil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99175B" w:rsidRPr="00EB6E83" w:rsidRDefault="0099175B" w:rsidP="00CD73A5">
            <w:pPr>
              <w:rPr>
                <w:lang w:eastAsia="ru-RU"/>
              </w:rPr>
            </w:pPr>
            <w:r w:rsidRPr="00EB6E83">
              <w:rPr>
                <w:lang w:eastAsia="ru-RU"/>
              </w:rPr>
              <w:t xml:space="preserve">Интеграция с ПО </w:t>
            </w:r>
            <w:r w:rsidRPr="00EB6E83">
              <w:rPr>
                <w:b/>
                <w:lang w:eastAsia="ru-RU"/>
              </w:rPr>
              <w:t>Сервер ВЕСЫ АВТО</w:t>
            </w:r>
            <w:r w:rsidRPr="00EB6E83">
              <w:rPr>
                <w:lang w:eastAsia="ru-RU"/>
              </w:rPr>
              <w:t xml:space="preserve">: трансляция видеопотоков с IP-камер </w:t>
            </w:r>
            <w:r>
              <w:rPr>
                <w:lang w:eastAsia="ru-RU"/>
              </w:rPr>
              <w:br/>
            </w:r>
            <w:r w:rsidRPr="00EB6E83">
              <w:rPr>
                <w:lang w:eastAsia="ru-RU"/>
              </w:rPr>
              <w:t xml:space="preserve">и распознавание </w:t>
            </w:r>
            <w:proofErr w:type="spellStart"/>
            <w:r w:rsidRPr="00EB6E83">
              <w:rPr>
                <w:lang w:eastAsia="ru-RU"/>
              </w:rPr>
              <w:t>автономеров</w:t>
            </w:r>
            <w:proofErr w:type="spellEnd"/>
            <w:r w:rsidRPr="00EB6E83">
              <w:rPr>
                <w:lang w:eastAsia="ru-RU"/>
              </w:rPr>
              <w:t xml:space="preserve"> для ПО </w:t>
            </w:r>
            <w:r w:rsidRPr="00EB6E83">
              <w:rPr>
                <w:b/>
                <w:lang w:eastAsia="ru-RU"/>
              </w:rPr>
              <w:t>Сервер ВЕСЫ АВТО</w:t>
            </w:r>
            <w:r w:rsidRPr="00EB6E83">
              <w:rPr>
                <w:lang w:eastAsia="ru-RU"/>
              </w:rPr>
              <w:t xml:space="preserve"> </w:t>
            </w:r>
          </w:p>
        </w:tc>
      </w:tr>
      <w:tr w:rsidR="0099175B" w:rsidRPr="00EB6E83" w:rsidTr="00CD73A5">
        <w:trPr>
          <w:cantSplit/>
        </w:trPr>
        <w:tc>
          <w:tcPr>
            <w:tcW w:w="5000" w:type="pct"/>
            <w:tcBorders>
              <w:bottom w:val="nil"/>
            </w:tcBorders>
            <w:shd w:val="clear" w:color="auto" w:fill="FBFBFB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99175B" w:rsidRPr="00EB6E83" w:rsidRDefault="0099175B" w:rsidP="00CD73A5">
            <w:pPr>
              <w:rPr>
                <w:lang w:eastAsia="ru-RU"/>
              </w:rPr>
            </w:pPr>
            <w:r w:rsidRPr="00EB6E83">
              <w:rPr>
                <w:lang w:eastAsia="ru-RU"/>
              </w:rPr>
              <w:t xml:space="preserve">Интеграция с ПО </w:t>
            </w:r>
            <w:proofErr w:type="spellStart"/>
            <w:r w:rsidRPr="00EB6E83">
              <w:rPr>
                <w:b/>
                <w:lang w:eastAsia="ru-RU"/>
              </w:rPr>
              <w:t>RusGuard</w:t>
            </w:r>
            <w:proofErr w:type="spellEnd"/>
            <w:r w:rsidRPr="00EB6E83">
              <w:rPr>
                <w:b/>
                <w:lang w:eastAsia="ru-RU"/>
              </w:rPr>
              <w:t xml:space="preserve"> </w:t>
            </w:r>
            <w:proofErr w:type="spellStart"/>
            <w:r w:rsidRPr="00EB6E83">
              <w:rPr>
                <w:b/>
                <w:lang w:eastAsia="ru-RU"/>
              </w:rPr>
              <w:t>Soft</w:t>
            </w:r>
            <w:proofErr w:type="spellEnd"/>
            <w:r w:rsidRPr="00EB6E83">
              <w:rPr>
                <w:lang w:eastAsia="ru-RU"/>
              </w:rPr>
              <w:t xml:space="preserve">: получение событий из ПО </w:t>
            </w:r>
            <w:proofErr w:type="spellStart"/>
            <w:r w:rsidRPr="00EB6E83">
              <w:rPr>
                <w:b/>
                <w:lang w:eastAsia="ru-RU"/>
              </w:rPr>
              <w:t>RusGuard</w:t>
            </w:r>
            <w:proofErr w:type="spellEnd"/>
            <w:r w:rsidRPr="00EB6E83">
              <w:rPr>
                <w:b/>
                <w:lang w:eastAsia="ru-RU"/>
              </w:rPr>
              <w:t xml:space="preserve"> </w:t>
            </w:r>
            <w:proofErr w:type="spellStart"/>
            <w:r w:rsidRPr="00EB6E83">
              <w:rPr>
                <w:b/>
                <w:lang w:eastAsia="ru-RU"/>
              </w:rPr>
              <w:t>Soft</w:t>
            </w:r>
            <w:proofErr w:type="spellEnd"/>
            <w:r w:rsidRPr="00EB6E83">
              <w:rPr>
                <w:lang w:eastAsia="ru-RU"/>
              </w:rPr>
              <w:t xml:space="preserve"> и настройка реакции на эти события на базе сценариев системы </w:t>
            </w:r>
            <w:proofErr w:type="spellStart"/>
            <w:r w:rsidRPr="00EB6E83">
              <w:rPr>
                <w:b/>
                <w:lang w:eastAsia="ru-RU"/>
              </w:rPr>
              <w:t>Macroscop</w:t>
            </w:r>
            <w:proofErr w:type="spellEnd"/>
            <w:r w:rsidRPr="00EB6E83">
              <w:rPr>
                <w:lang w:eastAsia="ru-RU"/>
              </w:rPr>
              <w:t>, а также просмотр полученных событий в журнале событий</w:t>
            </w:r>
          </w:p>
        </w:tc>
      </w:tr>
      <w:tr w:rsidR="0099175B" w:rsidRPr="00EB6E83" w:rsidTr="00CD73A5">
        <w:trPr>
          <w:cantSplit/>
        </w:trPr>
        <w:tc>
          <w:tcPr>
            <w:tcW w:w="5000" w:type="pct"/>
            <w:tcBorders>
              <w:bottom w:val="nil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99175B" w:rsidRPr="00EB6E83" w:rsidRDefault="0099175B" w:rsidP="00CD73A5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Интеграция со стационарными комплексами фото-/видео- фиксации нарушений ПДД </w:t>
            </w:r>
            <w:r>
              <w:rPr>
                <w:lang w:eastAsia="ru-RU"/>
              </w:rPr>
              <w:br/>
            </w:r>
            <w:r w:rsidRPr="00152C30">
              <w:rPr>
                <w:b/>
                <w:lang w:eastAsia="ru-RU"/>
              </w:rPr>
              <w:t>Скат</w:t>
            </w:r>
            <w:r>
              <w:rPr>
                <w:lang w:eastAsia="ru-RU"/>
              </w:rPr>
              <w:t xml:space="preserve"> / </w:t>
            </w:r>
            <w:r w:rsidRPr="00152C30">
              <w:rPr>
                <w:b/>
                <w:lang w:eastAsia="ru-RU"/>
              </w:rPr>
              <w:t>Кречет-С</w:t>
            </w:r>
            <w:r>
              <w:rPr>
                <w:lang w:eastAsia="ru-RU"/>
              </w:rPr>
              <w:t xml:space="preserve"> </w:t>
            </w:r>
          </w:p>
        </w:tc>
      </w:tr>
    </w:tbl>
    <w:p w:rsidR="0099175B" w:rsidRDefault="0099175B" w:rsidP="0099175B">
      <w:pPr>
        <w:pStyle w:val="2"/>
        <w:rPr>
          <w:lang w:val="en-US"/>
        </w:rPr>
      </w:pPr>
      <w:bookmarkStart w:id="6" w:name="_Toc254203043"/>
      <w:bookmarkStart w:id="7" w:name="_Toc254371340"/>
      <w:bookmarkStart w:id="8" w:name="_Toc254371391"/>
      <w:bookmarkStart w:id="9" w:name="_Toc254793660"/>
      <w:bookmarkStart w:id="10" w:name="_Toc254794202"/>
      <w:bookmarkStart w:id="11" w:name="_Toc254794525"/>
      <w:bookmarkStart w:id="12" w:name="_Toc255406006"/>
      <w:bookmarkStart w:id="13" w:name="_Toc255571656"/>
      <w:bookmarkStart w:id="14" w:name="_Toc318727424"/>
      <w:bookmarkStart w:id="15" w:name="_Toc476575656"/>
      <w:r w:rsidRPr="0084723A">
        <w:t xml:space="preserve">Комплект поставки 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proofErr w:type="spellStart"/>
      <w:r>
        <w:rPr>
          <w:lang w:val="en-US"/>
        </w:rPr>
        <w:t>Macroscop</w:t>
      </w:r>
      <w:proofErr w:type="spellEnd"/>
      <w:r>
        <w:rPr>
          <w:lang w:val="en-US"/>
        </w:rPr>
        <w:t xml:space="preserve"> Ultra</w:t>
      </w:r>
      <w:bookmarkEnd w:id="14"/>
      <w:bookmarkEnd w:id="15"/>
    </w:p>
    <w:tbl>
      <w:tblPr>
        <w:tblStyle w:val="a5"/>
        <w:tblW w:w="0" w:type="auto"/>
        <w:tblBorders>
          <w:top w:val="single" w:sz="18" w:space="0" w:color="E84D30"/>
          <w:left w:val="none" w:sz="0" w:space="0" w:color="auto"/>
          <w:bottom w:val="single" w:sz="18" w:space="0" w:color="E84D30"/>
          <w:right w:val="none" w:sz="0" w:space="0" w:color="auto"/>
          <w:insideH w:val="single" w:sz="18" w:space="0" w:color="E84D3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2"/>
        <w:gridCol w:w="8543"/>
      </w:tblGrid>
      <w:tr w:rsidR="0099175B" w:rsidRPr="0084723A" w:rsidTr="00CD73A5">
        <w:trPr>
          <w:cantSplit/>
        </w:trPr>
        <w:tc>
          <w:tcPr>
            <w:tcW w:w="817" w:type="dxa"/>
            <w:shd w:val="clear" w:color="auto" w:fill="auto"/>
          </w:tcPr>
          <w:p w:rsidR="0099175B" w:rsidRPr="0084723A" w:rsidRDefault="0099175B" w:rsidP="00CD73A5">
            <w:r>
              <w:rPr>
                <w:noProof/>
                <w:lang w:eastAsia="ru-RU"/>
              </w:rPr>
              <w:drawing>
                <wp:inline distT="0" distB="0" distL="0" distR="0" wp14:anchorId="73AD74EE" wp14:editId="606BBB1B">
                  <wp:extent cx="342900" cy="342900"/>
                  <wp:effectExtent l="0" t="0" r="0" b="0"/>
                  <wp:docPr id="988" name="Рисунок 9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6" name="ico-inf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38" w:type="dxa"/>
            <w:shd w:val="clear" w:color="auto" w:fill="auto"/>
          </w:tcPr>
          <w:p w:rsidR="0099175B" w:rsidRPr="0084723A" w:rsidRDefault="0099175B" w:rsidP="00CD73A5">
            <w:r>
              <w:t>Актуальную</w:t>
            </w:r>
            <w:r w:rsidRPr="0084723A">
              <w:t xml:space="preserve"> версию </w:t>
            </w:r>
            <w:proofErr w:type="spellStart"/>
            <w:r w:rsidRPr="003F6F85">
              <w:rPr>
                <w:b/>
              </w:rPr>
              <w:t>Macroscop</w:t>
            </w:r>
            <w:proofErr w:type="spellEnd"/>
            <w:r w:rsidRPr="00CE634F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Ultra</w:t>
            </w:r>
            <w:r w:rsidRPr="0084723A">
              <w:t xml:space="preserve"> и документацию к ней можно скачать </w:t>
            </w:r>
            <w:r>
              <w:br/>
            </w:r>
            <w:r w:rsidRPr="0084723A">
              <w:t>на сайте</w:t>
            </w:r>
            <w:r>
              <w:t xml:space="preserve"> </w:t>
            </w:r>
            <w:hyperlink r:id="rId7" w:history="1">
              <w:r w:rsidRPr="008124DD">
                <w:rPr>
                  <w:rStyle w:val="a4"/>
                  <w:spacing w:val="-2"/>
                  <w:lang w:val="en-US"/>
                </w:rPr>
                <w:t>www</w:t>
              </w:r>
              <w:r w:rsidRPr="008124DD">
                <w:rPr>
                  <w:rStyle w:val="a4"/>
                  <w:spacing w:val="-2"/>
                </w:rPr>
                <w:t>.</w:t>
              </w:r>
              <w:proofErr w:type="spellStart"/>
              <w:r w:rsidRPr="008124DD">
                <w:rPr>
                  <w:rStyle w:val="a4"/>
                  <w:spacing w:val="-2"/>
                  <w:lang w:val="en-US"/>
                </w:rPr>
                <w:t>macroscop</w:t>
              </w:r>
              <w:proofErr w:type="spellEnd"/>
              <w:r w:rsidRPr="008124DD">
                <w:rPr>
                  <w:rStyle w:val="a4"/>
                  <w:spacing w:val="-2"/>
                </w:rPr>
                <w:t>.</w:t>
              </w:r>
              <w:r w:rsidRPr="008124DD">
                <w:rPr>
                  <w:rStyle w:val="a4"/>
                  <w:spacing w:val="-2"/>
                  <w:lang w:val="en-US"/>
                </w:rPr>
                <w:t>com</w:t>
              </w:r>
            </w:hyperlink>
            <w:r w:rsidRPr="008124DD">
              <w:rPr>
                <w:spacing w:val="-2"/>
              </w:rPr>
              <w:t xml:space="preserve">. Документацию — со страницы </w:t>
            </w:r>
            <w:hyperlink r:id="rId8" w:history="1">
              <w:r w:rsidRPr="008124DD">
                <w:rPr>
                  <w:rStyle w:val="a4"/>
                  <w:spacing w:val="-2"/>
                </w:rPr>
                <w:t>Техподдержка / Документация</w:t>
              </w:r>
            </w:hyperlink>
            <w:r w:rsidRPr="008124DD">
              <w:rPr>
                <w:spacing w:val="-2"/>
              </w:rPr>
              <w:t>;</w:t>
            </w:r>
            <w:r>
              <w:t xml:space="preserve"> Дистрибутивы — со страницы </w:t>
            </w:r>
            <w:hyperlink r:id="rId9" w:history="1">
              <w:r w:rsidRPr="009E5A03">
                <w:rPr>
                  <w:rStyle w:val="a4"/>
                </w:rPr>
                <w:t>Техподдержка / Дистрибутивы</w:t>
              </w:r>
            </w:hyperlink>
            <w:r>
              <w:t>.</w:t>
            </w:r>
          </w:p>
        </w:tc>
      </w:tr>
      <w:tr w:rsidR="0099175B" w:rsidRPr="0084723A" w:rsidTr="00CD73A5">
        <w:trPr>
          <w:cantSplit/>
        </w:trPr>
        <w:tc>
          <w:tcPr>
            <w:tcW w:w="817" w:type="dxa"/>
            <w:shd w:val="clear" w:color="auto" w:fill="auto"/>
          </w:tcPr>
          <w:p w:rsidR="0099175B" w:rsidRPr="0084723A" w:rsidRDefault="0099175B" w:rsidP="00CD73A5">
            <w:r>
              <w:rPr>
                <w:noProof/>
                <w:lang w:eastAsia="ru-RU"/>
              </w:rPr>
              <w:drawing>
                <wp:inline distT="0" distB="0" distL="0" distR="0" wp14:anchorId="1FF5E356" wp14:editId="371F1CA1">
                  <wp:extent cx="342857" cy="342857"/>
                  <wp:effectExtent l="0" t="0" r="635" b="635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co-warning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857" cy="34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38" w:type="dxa"/>
            <w:shd w:val="clear" w:color="auto" w:fill="auto"/>
          </w:tcPr>
          <w:p w:rsidR="0099175B" w:rsidRPr="0084723A" w:rsidRDefault="0099175B" w:rsidP="00CD73A5">
            <w:r w:rsidRPr="003F6F85">
              <w:t xml:space="preserve">На каждом компьютере, где будет установлена серверная часть </w:t>
            </w:r>
            <w:proofErr w:type="spellStart"/>
            <w:r w:rsidRPr="003F6F85">
              <w:rPr>
                <w:b/>
              </w:rPr>
              <w:t>Macroscop</w:t>
            </w:r>
            <w:proofErr w:type="spellEnd"/>
            <w:r w:rsidRPr="00CE634F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Ultra</w:t>
            </w:r>
            <w:r w:rsidRPr="003F6F85">
              <w:t xml:space="preserve">, </w:t>
            </w:r>
            <w:r>
              <w:br/>
            </w:r>
            <w:r w:rsidRPr="003F6F85">
              <w:t>для работы пр</w:t>
            </w:r>
            <w:r>
              <w:t>иложения</w:t>
            </w:r>
            <w:r w:rsidRPr="003F6F85">
              <w:t xml:space="preserve"> необходим либо отдельный USB-ключ защиты </w:t>
            </w:r>
            <w:r>
              <w:br/>
            </w:r>
            <w:r w:rsidRPr="003F6F85">
              <w:t>и привязанный к этому ключу файл лицензии</w:t>
            </w:r>
            <w:r>
              <w:t>,</w:t>
            </w:r>
            <w:r w:rsidRPr="003F6F85">
              <w:t xml:space="preserve"> либо программный ключ защиты.</w:t>
            </w:r>
          </w:p>
        </w:tc>
      </w:tr>
    </w:tbl>
    <w:p w:rsidR="0099175B" w:rsidRPr="0084723A" w:rsidRDefault="0099175B" w:rsidP="0099175B">
      <w:pPr>
        <w:keepNext/>
        <w:spacing w:after="0"/>
      </w:pPr>
      <w:r w:rsidRPr="0084723A">
        <w:t xml:space="preserve">При поставке с использованием </w:t>
      </w:r>
      <w:r w:rsidRPr="006E6FAC">
        <w:rPr>
          <w:b/>
        </w:rPr>
        <w:t xml:space="preserve">USB-ключа </w:t>
      </w:r>
      <w:r>
        <w:t xml:space="preserve">защиты </w:t>
      </w:r>
      <w:r w:rsidRPr="0084723A">
        <w:t>в комплект поставки входит:</w:t>
      </w:r>
    </w:p>
    <w:p w:rsidR="0099175B" w:rsidRPr="0084723A" w:rsidRDefault="0099175B" w:rsidP="0099175B">
      <w:pPr>
        <w:keepNext/>
        <w:spacing w:after="0"/>
        <w:ind w:left="284" w:hanging="284"/>
      </w:pPr>
      <w:r w:rsidRPr="0084723A">
        <w:t>•</w:t>
      </w:r>
      <w:r w:rsidRPr="0084723A">
        <w:tab/>
        <w:t xml:space="preserve">USB-ключ </w:t>
      </w:r>
      <w:r>
        <w:t>защиты приложения</w:t>
      </w:r>
      <w:r w:rsidRPr="0084723A">
        <w:t>;</w:t>
      </w:r>
    </w:p>
    <w:p w:rsidR="0099175B" w:rsidRDefault="0099175B" w:rsidP="0099175B">
      <w:pPr>
        <w:keepNext/>
        <w:spacing w:after="0"/>
        <w:ind w:left="284" w:hanging="284"/>
      </w:pPr>
      <w:r w:rsidRPr="0084723A">
        <w:t>•</w:t>
      </w:r>
      <w:r w:rsidRPr="0084723A">
        <w:tab/>
      </w:r>
      <w:r>
        <w:t>ф</w:t>
      </w:r>
      <w:r w:rsidRPr="0084723A">
        <w:t>айл лицензии</w:t>
      </w:r>
      <w:r>
        <w:t xml:space="preserve"> </w:t>
      </w:r>
      <w:r w:rsidRPr="00C33AA7">
        <w:rPr>
          <w:spacing w:val="-8"/>
        </w:rPr>
        <w:t>(опционально)</w:t>
      </w:r>
      <w:r>
        <w:t>;</w:t>
      </w:r>
    </w:p>
    <w:p w:rsidR="0099175B" w:rsidRPr="0084723A" w:rsidRDefault="0099175B" w:rsidP="0099175B">
      <w:pPr>
        <w:keepNext/>
        <w:spacing w:after="0"/>
        <w:ind w:left="284" w:hanging="284"/>
        <w:jc w:val="left"/>
      </w:pPr>
      <w:r>
        <w:t>•</w:t>
      </w:r>
      <w:r>
        <w:tab/>
        <w:t>д</w:t>
      </w:r>
      <w:r w:rsidRPr="0084723A">
        <w:t xml:space="preserve">иск с программным комплексом </w:t>
      </w:r>
      <w:proofErr w:type="spellStart"/>
      <w:r w:rsidRPr="00215A18">
        <w:rPr>
          <w:b/>
        </w:rPr>
        <w:t>Macroscop</w:t>
      </w:r>
      <w:proofErr w:type="spellEnd"/>
      <w:r w:rsidRPr="00215A18">
        <w:rPr>
          <w:b/>
        </w:rPr>
        <w:t xml:space="preserve"> </w:t>
      </w:r>
      <w:proofErr w:type="spellStart"/>
      <w:r w:rsidRPr="00215A18">
        <w:rPr>
          <w:b/>
        </w:rPr>
        <w:t>Ultra</w:t>
      </w:r>
      <w:proofErr w:type="spellEnd"/>
      <w:r w:rsidRPr="0084723A">
        <w:t xml:space="preserve"> и документацией</w:t>
      </w:r>
      <w:r>
        <w:t xml:space="preserve"> (опционально).</w:t>
      </w:r>
    </w:p>
    <w:p w:rsidR="0099175B" w:rsidRPr="0084723A" w:rsidRDefault="0099175B" w:rsidP="0099175B">
      <w:pPr>
        <w:keepNext/>
        <w:spacing w:after="0"/>
      </w:pPr>
      <w:r w:rsidRPr="0084723A">
        <w:t xml:space="preserve">В зависимости от схемы поставки продукта файл лицензии может </w:t>
      </w:r>
      <w:r>
        <w:t xml:space="preserve">либо вовсе </w:t>
      </w:r>
      <w:r>
        <w:br/>
        <w:t xml:space="preserve">не поставляться (при использовании онлайн-активации через интернет), либо </w:t>
      </w:r>
      <w:r w:rsidRPr="0084723A">
        <w:t>поставляться следующими способами:</w:t>
      </w:r>
    </w:p>
    <w:p w:rsidR="0099175B" w:rsidRPr="0084723A" w:rsidRDefault="0099175B" w:rsidP="0099175B">
      <w:pPr>
        <w:keepNext/>
        <w:spacing w:after="0"/>
        <w:ind w:left="284" w:hanging="284"/>
      </w:pPr>
      <w:r w:rsidRPr="0084723A">
        <w:t>•</w:t>
      </w:r>
      <w:r w:rsidRPr="0084723A">
        <w:tab/>
      </w:r>
      <w:r>
        <w:t>н</w:t>
      </w:r>
      <w:r w:rsidRPr="0084723A">
        <w:t xml:space="preserve">а диске с программным комплексом </w:t>
      </w:r>
      <w:proofErr w:type="spellStart"/>
      <w:r w:rsidRPr="00883B7B">
        <w:rPr>
          <w:b/>
        </w:rPr>
        <w:t>Macroscop</w:t>
      </w:r>
      <w:proofErr w:type="spellEnd"/>
      <w:r w:rsidRPr="00883B7B">
        <w:rPr>
          <w:b/>
        </w:rPr>
        <w:t xml:space="preserve"> </w:t>
      </w:r>
      <w:proofErr w:type="spellStart"/>
      <w:r w:rsidRPr="00883B7B">
        <w:rPr>
          <w:b/>
        </w:rPr>
        <w:t>Ultra</w:t>
      </w:r>
      <w:proofErr w:type="spellEnd"/>
      <w:r>
        <w:t xml:space="preserve"> (в корневом каталоге диска)</w:t>
      </w:r>
      <w:r w:rsidRPr="0084723A">
        <w:t>;</w:t>
      </w:r>
    </w:p>
    <w:p w:rsidR="0099175B" w:rsidRPr="0084723A" w:rsidRDefault="0099175B" w:rsidP="0099175B">
      <w:pPr>
        <w:keepNext/>
        <w:spacing w:after="0"/>
        <w:ind w:left="284" w:hanging="284"/>
      </w:pPr>
      <w:r>
        <w:t>•</w:t>
      </w:r>
      <w:r>
        <w:tab/>
        <w:t>н</w:t>
      </w:r>
      <w:r w:rsidRPr="0084723A">
        <w:t>а отдельном носителе информации;</w:t>
      </w:r>
    </w:p>
    <w:p w:rsidR="0099175B" w:rsidRPr="0084723A" w:rsidRDefault="0099175B" w:rsidP="0099175B">
      <w:pPr>
        <w:keepNext/>
        <w:spacing w:after="0"/>
        <w:ind w:left="284" w:hanging="284"/>
      </w:pPr>
      <w:r>
        <w:t>•</w:t>
      </w:r>
      <w:r>
        <w:tab/>
        <w:t>п</w:t>
      </w:r>
      <w:r w:rsidRPr="0084723A">
        <w:t>о электронной почте.</w:t>
      </w:r>
    </w:p>
    <w:p w:rsidR="0099175B" w:rsidRPr="009949B2" w:rsidRDefault="0099175B" w:rsidP="0099175B">
      <w:pPr>
        <w:keepNext/>
        <w:spacing w:after="0"/>
      </w:pPr>
      <w:r w:rsidRPr="0084723A">
        <w:t xml:space="preserve">Диск с программным комплексом </w:t>
      </w:r>
      <w:proofErr w:type="spellStart"/>
      <w:r w:rsidRPr="009E611C">
        <w:rPr>
          <w:b/>
        </w:rPr>
        <w:t>Macroscop</w:t>
      </w:r>
      <w:proofErr w:type="spellEnd"/>
      <w:r w:rsidRPr="009E611C">
        <w:rPr>
          <w:b/>
        </w:rPr>
        <w:t xml:space="preserve"> </w:t>
      </w:r>
      <w:proofErr w:type="spellStart"/>
      <w:r w:rsidRPr="009E611C">
        <w:rPr>
          <w:b/>
        </w:rPr>
        <w:t>Ultra</w:t>
      </w:r>
      <w:proofErr w:type="spellEnd"/>
      <w:r w:rsidRPr="0084723A">
        <w:t xml:space="preserve"> содержит</w:t>
      </w:r>
      <w:r>
        <w:t xml:space="preserve"> дистрибутивы и</w:t>
      </w:r>
      <w:r w:rsidRPr="0084723A">
        <w:t xml:space="preserve"> </w:t>
      </w:r>
      <w:r>
        <w:t>документацию.</w:t>
      </w:r>
    </w:p>
    <w:p w:rsidR="0099175B" w:rsidRPr="0084723A" w:rsidRDefault="0099175B" w:rsidP="0099175B">
      <w:r w:rsidRPr="0084723A">
        <w:t xml:space="preserve">При поставке с использованием </w:t>
      </w:r>
      <w:r w:rsidRPr="006E6FAC">
        <w:rPr>
          <w:b/>
        </w:rPr>
        <w:t>программного ключа</w:t>
      </w:r>
      <w:r w:rsidRPr="0084723A">
        <w:t xml:space="preserve"> </w:t>
      </w:r>
      <w:r>
        <w:t xml:space="preserve">защиты пользователю </w:t>
      </w:r>
      <w:r w:rsidRPr="0084723A">
        <w:t xml:space="preserve">сообщается только идентификатор ключа — программное обеспечение и документацию </w:t>
      </w:r>
      <w:r>
        <w:t>в таком случае</w:t>
      </w:r>
      <w:r w:rsidRPr="0084723A">
        <w:t xml:space="preserve"> пользователь скачивает с сайта самостоятельно.</w:t>
      </w:r>
    </w:p>
    <w:p w:rsidR="0099175B" w:rsidRPr="00ED0D3D" w:rsidRDefault="0099175B" w:rsidP="0099175B">
      <w:pPr>
        <w:rPr>
          <w:b/>
          <w:sz w:val="22"/>
        </w:rPr>
      </w:pPr>
      <w:r w:rsidRPr="00ED0D3D">
        <w:rPr>
          <w:b/>
          <w:sz w:val="22"/>
        </w:rPr>
        <w:t xml:space="preserve">Описание приложений и компонентов </w:t>
      </w:r>
    </w:p>
    <w:p w:rsidR="0099175B" w:rsidRPr="0084723A" w:rsidRDefault="0099175B" w:rsidP="0099175B">
      <w:proofErr w:type="spellStart"/>
      <w:r>
        <w:rPr>
          <w:b/>
        </w:rPr>
        <w:t>Macroscop</w:t>
      </w:r>
      <w:proofErr w:type="spellEnd"/>
      <w:r w:rsidRPr="0084723A">
        <w:rPr>
          <w:b/>
        </w:rPr>
        <w:t xml:space="preserve"> </w:t>
      </w:r>
      <w:proofErr w:type="spellStart"/>
      <w:r w:rsidRPr="009E611C">
        <w:rPr>
          <w:b/>
        </w:rPr>
        <w:t>Ultra</w:t>
      </w:r>
      <w:proofErr w:type="spellEnd"/>
      <w:r w:rsidRPr="0084723A">
        <w:t xml:space="preserve"> </w:t>
      </w:r>
      <w:r w:rsidRPr="0084723A">
        <w:rPr>
          <w:b/>
        </w:rPr>
        <w:t>Сервер</w:t>
      </w:r>
      <w:r w:rsidRPr="0084723A">
        <w:t xml:space="preserve"> — сервер</w:t>
      </w:r>
      <w:r>
        <w:t>ное приложение</w:t>
      </w:r>
      <w:r w:rsidRPr="0084723A">
        <w:t xml:space="preserve"> распределенной сетевой системы видеонаблюдения для получения, интеллектуального ан</w:t>
      </w:r>
      <w:r>
        <w:t>ализа и архивирования видеоданных от IP</w:t>
      </w:r>
      <w:r w:rsidRPr="0084723A">
        <w:t>-видеокамер. Устанавливается на от</w:t>
      </w:r>
      <w:r>
        <w:t xml:space="preserve">дельный серверный компьютер, </w:t>
      </w:r>
      <w:r>
        <w:br/>
        <w:t xml:space="preserve">на </w:t>
      </w:r>
      <w:r w:rsidRPr="0084723A">
        <w:t>котором осуществляется обработка данных и хранится архив.</w:t>
      </w:r>
      <w:r>
        <w:t xml:space="preserve"> </w:t>
      </w:r>
      <w:proofErr w:type="spellStart"/>
      <w:r w:rsidRPr="00033A71">
        <w:rPr>
          <w:b/>
        </w:rPr>
        <w:t>Macroscop</w:t>
      </w:r>
      <w:proofErr w:type="spellEnd"/>
      <w:r w:rsidRPr="00033A71">
        <w:rPr>
          <w:b/>
        </w:rPr>
        <w:t xml:space="preserve"> </w:t>
      </w:r>
      <w:proofErr w:type="spellStart"/>
      <w:r w:rsidRPr="00033A71">
        <w:rPr>
          <w:b/>
        </w:rPr>
        <w:t>Ultra</w:t>
      </w:r>
      <w:proofErr w:type="spellEnd"/>
      <w:r w:rsidRPr="00033A71">
        <w:rPr>
          <w:b/>
        </w:rPr>
        <w:t xml:space="preserve"> Сервер</w:t>
      </w:r>
      <w:r>
        <w:t xml:space="preserve"> является службой </w:t>
      </w:r>
      <w:r w:rsidRPr="00033A71">
        <w:rPr>
          <w:b/>
          <w:lang w:val="en-US"/>
        </w:rPr>
        <w:t>Windows</w:t>
      </w:r>
      <w:r>
        <w:t>, запускается при старте компьютера</w:t>
      </w:r>
      <w:r w:rsidRPr="0073269C">
        <w:t xml:space="preserve"> </w:t>
      </w:r>
      <w:r>
        <w:t xml:space="preserve">и работает в фоновом режиме. </w:t>
      </w:r>
      <w:r w:rsidRPr="0084723A">
        <w:t>Компьютер должен обладать высокой надёжностью и обеспечивать бесперебойную работу</w:t>
      </w:r>
      <w:r>
        <w:t xml:space="preserve">. </w:t>
      </w:r>
      <w:r w:rsidRPr="0084723A">
        <w:t xml:space="preserve">Для работы сервера требуется </w:t>
      </w:r>
      <w:r>
        <w:t xml:space="preserve">активировать программный или </w:t>
      </w:r>
      <w:r w:rsidRPr="0084723A">
        <w:rPr>
          <w:lang w:val="en-US"/>
        </w:rPr>
        <w:t>USB</w:t>
      </w:r>
      <w:r w:rsidRPr="0084723A">
        <w:t>-ключ защиты.</w:t>
      </w:r>
    </w:p>
    <w:p w:rsidR="0099175B" w:rsidRPr="0084723A" w:rsidRDefault="0099175B" w:rsidP="0099175B">
      <w:proofErr w:type="spellStart"/>
      <w:r>
        <w:rPr>
          <w:b/>
        </w:rPr>
        <w:t>Macroscop</w:t>
      </w:r>
      <w:proofErr w:type="spellEnd"/>
      <w:r w:rsidRPr="0084723A">
        <w:rPr>
          <w:b/>
        </w:rPr>
        <w:t xml:space="preserve"> </w:t>
      </w:r>
      <w:proofErr w:type="spellStart"/>
      <w:r w:rsidRPr="009E611C">
        <w:rPr>
          <w:b/>
        </w:rPr>
        <w:t>Ultra</w:t>
      </w:r>
      <w:proofErr w:type="spellEnd"/>
      <w:r w:rsidRPr="0084723A">
        <w:t xml:space="preserve"> </w:t>
      </w:r>
      <w:r w:rsidRPr="0084723A">
        <w:rPr>
          <w:b/>
        </w:rPr>
        <w:t>Клиент</w:t>
      </w:r>
      <w:r w:rsidRPr="0084723A">
        <w:t xml:space="preserve"> — </w:t>
      </w:r>
      <w:r>
        <w:t xml:space="preserve">клиентское </w:t>
      </w:r>
      <w:r w:rsidRPr="0084723A">
        <w:t>пр</w:t>
      </w:r>
      <w:r>
        <w:t>иложение</w:t>
      </w:r>
      <w:r w:rsidRPr="00CB0824">
        <w:t xml:space="preserve"> </w:t>
      </w:r>
      <w:r>
        <w:t xml:space="preserve">распределенной системы </w:t>
      </w:r>
      <w:r w:rsidRPr="0084723A">
        <w:t>видеонаблюдения, позволяющ</w:t>
      </w:r>
      <w:r>
        <w:t>ее</w:t>
      </w:r>
      <w:r w:rsidRPr="0084723A">
        <w:t xml:space="preserve"> осуществлять </w:t>
      </w:r>
      <w:r>
        <w:t>просмотр</w:t>
      </w:r>
      <w:r w:rsidRPr="0084723A">
        <w:t xml:space="preserve"> </w:t>
      </w:r>
      <w:r>
        <w:t>видео</w:t>
      </w:r>
      <w:r w:rsidRPr="0084723A">
        <w:t xml:space="preserve"> в реальном времени</w:t>
      </w:r>
      <w:r>
        <w:t xml:space="preserve"> </w:t>
      </w:r>
      <w:r>
        <w:br/>
        <w:t>и из</w:t>
      </w:r>
      <w:r w:rsidRPr="0084723A">
        <w:t xml:space="preserve"> архив</w:t>
      </w:r>
      <w:r>
        <w:t>а, управлять камерами, работать с аудио и интеллектуальными модулями</w:t>
      </w:r>
      <w:r w:rsidRPr="0084723A">
        <w:t xml:space="preserve">. Устанавливается на компьютеры операторов, начальника службы безопасности, других пользователей системы видеонаблюдения. Для работы </w:t>
      </w:r>
      <w:proofErr w:type="spellStart"/>
      <w:r w:rsidRPr="00A407C9">
        <w:rPr>
          <w:b/>
        </w:rPr>
        <w:t>Macroscop</w:t>
      </w:r>
      <w:proofErr w:type="spellEnd"/>
      <w:r w:rsidRPr="00A407C9">
        <w:rPr>
          <w:b/>
        </w:rPr>
        <w:t xml:space="preserve"> </w:t>
      </w:r>
      <w:proofErr w:type="spellStart"/>
      <w:r w:rsidRPr="009E611C">
        <w:rPr>
          <w:b/>
        </w:rPr>
        <w:t>Ultra</w:t>
      </w:r>
      <w:proofErr w:type="spellEnd"/>
      <w:r w:rsidRPr="0084723A">
        <w:t xml:space="preserve"> </w:t>
      </w:r>
      <w:r w:rsidRPr="00A407C9">
        <w:rPr>
          <w:b/>
        </w:rPr>
        <w:t>Клиент</w:t>
      </w:r>
      <w:r w:rsidRPr="0084723A">
        <w:t xml:space="preserve"> </w:t>
      </w:r>
      <w:r>
        <w:br/>
      </w:r>
      <w:r w:rsidRPr="0084723A">
        <w:t>не требуется ключ защиты.</w:t>
      </w:r>
    </w:p>
    <w:p w:rsidR="0099175B" w:rsidRPr="0084723A" w:rsidRDefault="0099175B" w:rsidP="0099175B">
      <w:proofErr w:type="spellStart"/>
      <w:r>
        <w:rPr>
          <w:b/>
        </w:rPr>
        <w:t>Macroscop</w:t>
      </w:r>
      <w:proofErr w:type="spellEnd"/>
      <w:r w:rsidRPr="0084723A">
        <w:rPr>
          <w:b/>
        </w:rPr>
        <w:t xml:space="preserve"> </w:t>
      </w:r>
      <w:proofErr w:type="spellStart"/>
      <w:r w:rsidRPr="009E611C">
        <w:rPr>
          <w:b/>
        </w:rPr>
        <w:t>Ultra</w:t>
      </w:r>
      <w:proofErr w:type="spellEnd"/>
      <w:r w:rsidRPr="0084723A">
        <w:t xml:space="preserve"> </w:t>
      </w:r>
      <w:proofErr w:type="spellStart"/>
      <w:r w:rsidRPr="0084723A">
        <w:rPr>
          <w:b/>
        </w:rPr>
        <w:t>Standalone</w:t>
      </w:r>
      <w:proofErr w:type="spellEnd"/>
      <w:r w:rsidRPr="0084723A">
        <w:t xml:space="preserve"> </w:t>
      </w:r>
      <w:r>
        <w:t xml:space="preserve">(сервер с отображением) </w:t>
      </w:r>
      <w:r w:rsidRPr="0084723A">
        <w:t xml:space="preserve">— </w:t>
      </w:r>
      <w:r>
        <w:t>приложение</w:t>
      </w:r>
      <w:r w:rsidRPr="0084723A">
        <w:t>, совмещающ</w:t>
      </w:r>
      <w:r>
        <w:t>ее</w:t>
      </w:r>
      <w:r w:rsidRPr="0084723A">
        <w:t xml:space="preserve"> функции сервера системы видеонаблюдения с клиентом системы видеонаблюдения. Устанавливается на отдельный серверный компьютер, на котором осуществляется не только обработка данных и хранится архив, но и производится просмотр видеопотоков реального времени.</w:t>
      </w:r>
      <w:r>
        <w:t xml:space="preserve"> </w:t>
      </w:r>
      <w:proofErr w:type="spellStart"/>
      <w:r w:rsidRPr="005D2971">
        <w:rPr>
          <w:b/>
        </w:rPr>
        <w:t>Macroscop</w:t>
      </w:r>
      <w:proofErr w:type="spellEnd"/>
      <w:r w:rsidRPr="005D2971">
        <w:rPr>
          <w:b/>
        </w:rPr>
        <w:t xml:space="preserve"> </w:t>
      </w:r>
      <w:proofErr w:type="spellStart"/>
      <w:r w:rsidRPr="009E611C">
        <w:rPr>
          <w:b/>
        </w:rPr>
        <w:t>Ultra</w:t>
      </w:r>
      <w:proofErr w:type="spellEnd"/>
      <w:r w:rsidRPr="0084723A">
        <w:t xml:space="preserve"> </w:t>
      </w:r>
      <w:proofErr w:type="spellStart"/>
      <w:r w:rsidRPr="005D2971">
        <w:rPr>
          <w:b/>
        </w:rPr>
        <w:t>Standalone</w:t>
      </w:r>
      <w:proofErr w:type="spellEnd"/>
      <w:r w:rsidRPr="0073269C">
        <w:t xml:space="preserve"> </w:t>
      </w:r>
      <w:r>
        <w:t xml:space="preserve">не является службой </w:t>
      </w:r>
      <w:r>
        <w:rPr>
          <w:lang w:val="en-US"/>
        </w:rPr>
        <w:t>Windows</w:t>
      </w:r>
      <w:r>
        <w:t xml:space="preserve"> — это отдельно запускаемая приложение с оконным интерфейсом.</w:t>
      </w:r>
      <w:r w:rsidRPr="0084723A">
        <w:t xml:space="preserve"> Компьютер должен обладать высокой надёжностью и обеспечивать бесперебойную работу. Для работы </w:t>
      </w:r>
      <w:proofErr w:type="spellStart"/>
      <w:r w:rsidRPr="000D4CFA">
        <w:rPr>
          <w:b/>
        </w:rPr>
        <w:t>Macroscop</w:t>
      </w:r>
      <w:proofErr w:type="spellEnd"/>
      <w:r w:rsidRPr="000D4CFA">
        <w:rPr>
          <w:b/>
        </w:rPr>
        <w:t xml:space="preserve"> </w:t>
      </w:r>
      <w:proofErr w:type="spellStart"/>
      <w:r w:rsidRPr="009E611C">
        <w:rPr>
          <w:b/>
        </w:rPr>
        <w:t>Ultra</w:t>
      </w:r>
      <w:proofErr w:type="spellEnd"/>
      <w:r w:rsidRPr="0084723A">
        <w:t xml:space="preserve"> </w:t>
      </w:r>
      <w:proofErr w:type="spellStart"/>
      <w:r w:rsidRPr="000D4CFA">
        <w:rPr>
          <w:b/>
        </w:rPr>
        <w:t>Standalone</w:t>
      </w:r>
      <w:proofErr w:type="spellEnd"/>
      <w:r w:rsidRPr="0084723A">
        <w:t xml:space="preserve"> требуется </w:t>
      </w:r>
      <w:r>
        <w:t xml:space="preserve">активировать программный или </w:t>
      </w:r>
      <w:r w:rsidRPr="0084723A">
        <w:rPr>
          <w:lang w:val="en-US"/>
        </w:rPr>
        <w:t>USB</w:t>
      </w:r>
      <w:r w:rsidRPr="0084723A">
        <w:t>-ключ защиты.</w:t>
      </w:r>
    </w:p>
    <w:p w:rsidR="0099175B" w:rsidRPr="0084723A" w:rsidRDefault="0099175B" w:rsidP="0099175B">
      <w:proofErr w:type="spellStart"/>
      <w:r>
        <w:rPr>
          <w:b/>
        </w:rPr>
        <w:t>Macroscop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Ultra</w:t>
      </w:r>
      <w:proofErr w:type="spellEnd"/>
      <w:r>
        <w:rPr>
          <w:b/>
        </w:rPr>
        <w:t xml:space="preserve"> Мониторинг</w:t>
      </w:r>
      <w:r w:rsidRPr="0084723A">
        <w:t xml:space="preserve"> — </w:t>
      </w:r>
      <w:r>
        <w:t>приложение</w:t>
      </w:r>
      <w:r w:rsidRPr="0084723A">
        <w:t>, предназначенное для отслеживания состояния компонентов распределенной сетевой системы видеонаблюдения.</w:t>
      </w:r>
    </w:p>
    <w:p w:rsidR="0099175B" w:rsidRPr="0084723A" w:rsidRDefault="0099175B" w:rsidP="0099175B">
      <w:proofErr w:type="spellStart"/>
      <w:r>
        <w:rPr>
          <w:b/>
        </w:rPr>
        <w:t>Macroscop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Ultra</w:t>
      </w:r>
      <w:proofErr w:type="spellEnd"/>
      <w:r>
        <w:rPr>
          <w:b/>
        </w:rPr>
        <w:t xml:space="preserve"> Конфигуратор</w:t>
      </w:r>
      <w:r w:rsidRPr="0084723A">
        <w:t xml:space="preserve"> — </w:t>
      </w:r>
      <w:r>
        <w:t xml:space="preserve">приложение </w:t>
      </w:r>
      <w:r w:rsidRPr="0084723A">
        <w:t xml:space="preserve">для настройки системы видеонаблюдения </w:t>
      </w:r>
      <w:proofErr w:type="spellStart"/>
      <w:r w:rsidRPr="00033A71">
        <w:rPr>
          <w:b/>
        </w:rPr>
        <w:t>Macroscop</w:t>
      </w:r>
      <w:proofErr w:type="spellEnd"/>
      <w:r w:rsidRPr="00033A71">
        <w:rPr>
          <w:b/>
        </w:rPr>
        <w:t xml:space="preserve"> </w:t>
      </w:r>
      <w:proofErr w:type="spellStart"/>
      <w:r w:rsidRPr="00033A71">
        <w:rPr>
          <w:b/>
        </w:rPr>
        <w:t>Ultra</w:t>
      </w:r>
      <w:proofErr w:type="spellEnd"/>
      <w:r w:rsidRPr="0084723A">
        <w:t>.</w:t>
      </w:r>
    </w:p>
    <w:p w:rsidR="0099175B" w:rsidRPr="0084723A" w:rsidRDefault="0099175B" w:rsidP="0099175B">
      <w:proofErr w:type="spellStart"/>
      <w:r>
        <w:rPr>
          <w:b/>
        </w:rPr>
        <w:t>Macroscop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Ultra</w:t>
      </w:r>
      <w:proofErr w:type="spellEnd"/>
      <w:r>
        <w:rPr>
          <w:b/>
        </w:rPr>
        <w:t xml:space="preserve"> Статус Инфо</w:t>
      </w:r>
      <w:r w:rsidRPr="0084723A">
        <w:t xml:space="preserve"> — </w:t>
      </w:r>
      <w:r>
        <w:t xml:space="preserve">приложение </w:t>
      </w:r>
      <w:r w:rsidRPr="0084723A">
        <w:t xml:space="preserve">для уведомления пользователя о текущем состоянии сервера. </w:t>
      </w:r>
    </w:p>
    <w:p w:rsidR="0099175B" w:rsidRPr="0084723A" w:rsidRDefault="0099175B" w:rsidP="0099175B">
      <w:proofErr w:type="spellStart"/>
      <w:r>
        <w:rPr>
          <w:b/>
        </w:rPr>
        <w:t>Macroscop</w:t>
      </w:r>
      <w:proofErr w:type="spellEnd"/>
      <w:r>
        <w:rPr>
          <w:b/>
        </w:rPr>
        <w:t xml:space="preserve"> </w:t>
      </w:r>
      <w:r w:rsidRPr="0084723A">
        <w:rPr>
          <w:b/>
        </w:rPr>
        <w:t>Проигрыватель</w:t>
      </w:r>
      <w:r w:rsidRPr="0084723A">
        <w:t xml:space="preserve"> — </w:t>
      </w:r>
      <w:r>
        <w:t xml:space="preserve">приложение </w:t>
      </w:r>
      <w:r w:rsidRPr="0084723A">
        <w:t xml:space="preserve">для </w:t>
      </w:r>
      <w:r>
        <w:t xml:space="preserve">быстрого просмотра видеофайлов, </w:t>
      </w:r>
      <w:r w:rsidRPr="0084723A">
        <w:t>экспортированных во внутреннем формате</w:t>
      </w:r>
      <w: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4723A">
        <w:t xml:space="preserve"> (*.</w:t>
      </w:r>
      <w:r w:rsidRPr="0084723A">
        <w:rPr>
          <w:lang w:val="en-US"/>
        </w:rPr>
        <w:t>MCM</w:t>
      </w:r>
      <w:r w:rsidRPr="0084723A">
        <w:t>).</w:t>
      </w:r>
    </w:p>
    <w:p w:rsidR="0099175B" w:rsidRPr="0084723A" w:rsidRDefault="0099175B" w:rsidP="0099175B">
      <w:r w:rsidRPr="0084723A">
        <w:rPr>
          <w:b/>
        </w:rPr>
        <w:t>Локальный просмотр и резервное копирование архива</w:t>
      </w:r>
      <w:r w:rsidRPr="0084723A">
        <w:t xml:space="preserve"> — </w:t>
      </w:r>
      <w:r>
        <w:t xml:space="preserve">приложение </w:t>
      </w:r>
      <w:r w:rsidRPr="0084723A">
        <w:t>для просмотра и копирования архивных файлов.</w:t>
      </w:r>
    </w:p>
    <w:p w:rsidR="0099175B" w:rsidRPr="00F01AD8" w:rsidRDefault="0099175B" w:rsidP="0099175B">
      <w:pPr>
        <w:rPr>
          <w:spacing w:val="-6"/>
        </w:rPr>
      </w:pPr>
      <w:r w:rsidRPr="00F01AD8">
        <w:rPr>
          <w:b/>
          <w:spacing w:val="-6"/>
        </w:rPr>
        <w:t>Упаковка логов</w:t>
      </w:r>
      <w:r w:rsidRPr="00F01AD8">
        <w:rPr>
          <w:spacing w:val="-6"/>
        </w:rPr>
        <w:t xml:space="preserve"> — утилита для извлечения логов системы и записи их в один архивный файл.</w:t>
      </w:r>
    </w:p>
    <w:p w:rsidR="0099175B" w:rsidRDefault="0099175B" w:rsidP="0099175B">
      <w:pPr>
        <w:rPr>
          <w:spacing w:val="-8"/>
        </w:rPr>
      </w:pPr>
      <w:r w:rsidRPr="00F01AD8">
        <w:rPr>
          <w:spacing w:val="-8"/>
        </w:rPr>
        <w:t xml:space="preserve">Команды </w:t>
      </w:r>
      <w:proofErr w:type="gramStart"/>
      <w:r w:rsidRPr="00F01AD8">
        <w:rPr>
          <w:b/>
          <w:spacing w:val="-8"/>
        </w:rPr>
        <w:t>Включить</w:t>
      </w:r>
      <w:proofErr w:type="gramEnd"/>
      <w:r w:rsidRPr="00F01AD8">
        <w:rPr>
          <w:b/>
          <w:spacing w:val="-8"/>
        </w:rPr>
        <w:t xml:space="preserve">/Выключить режим отладки </w:t>
      </w:r>
      <w:r w:rsidRPr="00F01AD8">
        <w:rPr>
          <w:spacing w:val="-8"/>
        </w:rPr>
        <w:t>— соответственно включают/выключают режим отладки, позволяющий записывать более подробную информацию в системные лог-файлы.</w:t>
      </w:r>
    </w:p>
    <w:p w:rsidR="0099175B" w:rsidRPr="00F01AD8" w:rsidRDefault="0099175B" w:rsidP="0099175B">
      <w:pPr>
        <w:rPr>
          <w:spacing w:val="-8"/>
        </w:rPr>
      </w:pPr>
      <w:r w:rsidRPr="00B965A2">
        <w:t xml:space="preserve">Команды </w:t>
      </w:r>
      <w:proofErr w:type="gramStart"/>
      <w:r w:rsidRPr="00B965A2">
        <w:rPr>
          <w:b/>
        </w:rPr>
        <w:t>Включить</w:t>
      </w:r>
      <w:proofErr w:type="gramEnd"/>
      <w:r w:rsidRPr="00B965A2">
        <w:rPr>
          <w:b/>
        </w:rPr>
        <w:t xml:space="preserve">/Выключить режим отладки </w:t>
      </w:r>
      <w:r w:rsidRPr="00B965A2">
        <w:t>— соответственно включают/</w:t>
      </w:r>
      <w:r>
        <w:t xml:space="preserve"> </w:t>
      </w:r>
      <w:r w:rsidRPr="00B965A2">
        <w:t xml:space="preserve">выключают режим отладки, позволяющий записывать более подробную информацию </w:t>
      </w:r>
      <w:r>
        <w:br/>
      </w:r>
      <w:r w:rsidRPr="00B965A2">
        <w:t>в системные лог-файлы.</w:t>
      </w:r>
    </w:p>
    <w:p w:rsidR="00DE27C6" w:rsidRDefault="0099175B">
      <w:bookmarkStart w:id="16" w:name="_GoBack"/>
      <w:bookmarkEnd w:id="16"/>
    </w:p>
    <w:sectPr w:rsidR="00DE2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86773"/>
    <w:multiLevelType w:val="multilevel"/>
    <w:tmpl w:val="032A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4843A6"/>
    <w:multiLevelType w:val="multilevel"/>
    <w:tmpl w:val="C0088896"/>
    <w:lvl w:ilvl="0">
      <w:start w:val="1"/>
      <w:numFmt w:val="decimal"/>
      <w:pStyle w:val="1"/>
      <w:lvlText w:val="%1."/>
      <w:lvlJc w:val="left"/>
      <w:pPr>
        <w:ind w:left="448" w:hanging="448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448" w:hanging="448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448" w:hanging="448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ind w:left="448" w:hanging="448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ind w:left="448" w:hanging="448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."/>
      <w:lvlJc w:val="left"/>
      <w:pPr>
        <w:ind w:left="448" w:hanging="4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" w:hanging="44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8" w:hanging="4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8" w:hanging="448"/>
      </w:pPr>
      <w:rPr>
        <w:rFonts w:hint="default"/>
      </w:rPr>
    </w:lvl>
  </w:abstractNum>
  <w:abstractNum w:abstractNumId="2" w15:restartNumberingAfterBreak="0">
    <w:nsid w:val="39A11FBC"/>
    <w:multiLevelType w:val="multilevel"/>
    <w:tmpl w:val="42762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DE7707"/>
    <w:multiLevelType w:val="multilevel"/>
    <w:tmpl w:val="3EEEB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5B"/>
    <w:rsid w:val="00095A42"/>
    <w:rsid w:val="00595E6F"/>
    <w:rsid w:val="0099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EAB13C-D351-426A-B295-548850E32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75B"/>
    <w:pPr>
      <w:keepLines/>
      <w:suppressAutoHyphens/>
      <w:spacing w:before="60" w:after="60" w:line="240" w:lineRule="auto"/>
      <w:jc w:val="both"/>
    </w:pPr>
    <w:rPr>
      <w:rFonts w:ascii="Verdana" w:hAnsi="Verdana"/>
      <w:sz w:val="20"/>
    </w:rPr>
  </w:style>
  <w:style w:type="paragraph" w:styleId="1">
    <w:name w:val="heading 1"/>
    <w:basedOn w:val="a"/>
    <w:next w:val="a"/>
    <w:link w:val="10"/>
    <w:autoRedefine/>
    <w:uiPriority w:val="9"/>
    <w:qFormat/>
    <w:rsid w:val="0099175B"/>
    <w:pPr>
      <w:keepNext/>
      <w:pageBreakBefore/>
      <w:numPr>
        <w:numId w:val="1"/>
      </w:numPr>
      <w:tabs>
        <w:tab w:val="left" w:pos="709"/>
      </w:tabs>
      <w:suppressAutoHyphens w:val="0"/>
      <w:spacing w:after="240"/>
      <w:jc w:val="left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99175B"/>
    <w:pPr>
      <w:keepNext/>
      <w:numPr>
        <w:ilvl w:val="1"/>
        <w:numId w:val="1"/>
      </w:numPr>
      <w:tabs>
        <w:tab w:val="left" w:pos="709"/>
        <w:tab w:val="left" w:pos="1134"/>
      </w:tabs>
      <w:suppressAutoHyphens w:val="0"/>
      <w:spacing w:before="360"/>
      <w:ind w:left="709" w:hanging="709"/>
      <w:jc w:val="left"/>
      <w:outlineLvl w:val="1"/>
    </w:pPr>
    <w:rPr>
      <w:rFonts w:eastAsiaTheme="majorEastAsia" w:cstheme="majorBidi"/>
      <w:b/>
      <w:bCs/>
      <w:sz w:val="22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99175B"/>
    <w:pPr>
      <w:keepNext/>
      <w:keepLines w:val="0"/>
      <w:numPr>
        <w:ilvl w:val="2"/>
        <w:numId w:val="1"/>
      </w:numPr>
      <w:tabs>
        <w:tab w:val="left" w:pos="851"/>
      </w:tabs>
      <w:suppressAutoHyphens w:val="0"/>
      <w:spacing w:before="240"/>
      <w:jc w:val="left"/>
      <w:outlineLvl w:val="2"/>
    </w:pPr>
    <w:rPr>
      <w:rFonts w:eastAsiaTheme="majorEastAsia" w:cstheme="majorBidi"/>
      <w:b/>
      <w:bCs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99175B"/>
    <w:pPr>
      <w:keepNext/>
      <w:keepLines w:val="0"/>
      <w:numPr>
        <w:ilvl w:val="3"/>
        <w:numId w:val="1"/>
      </w:numPr>
      <w:tabs>
        <w:tab w:val="left" w:pos="1134"/>
      </w:tabs>
      <w:suppressAutoHyphens w:val="0"/>
      <w:spacing w:before="240"/>
      <w:ind w:left="1134" w:hanging="1134"/>
      <w:jc w:val="left"/>
      <w:outlineLvl w:val="3"/>
    </w:pPr>
    <w:rPr>
      <w:rFonts w:eastAsiaTheme="majorEastAsia" w:cstheme="majorBidi"/>
      <w:b/>
      <w:bCs/>
      <w:iCs/>
    </w:rPr>
  </w:style>
  <w:style w:type="paragraph" w:styleId="5">
    <w:name w:val="heading 5"/>
    <w:basedOn w:val="4"/>
    <w:next w:val="a"/>
    <w:link w:val="50"/>
    <w:autoRedefine/>
    <w:uiPriority w:val="9"/>
    <w:qFormat/>
    <w:rsid w:val="0099175B"/>
    <w:pPr>
      <w:numPr>
        <w:ilvl w:val="4"/>
      </w:numPr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175B"/>
    <w:rPr>
      <w:rFonts w:ascii="Verdana" w:eastAsiaTheme="majorEastAsia" w:hAnsi="Verdana" w:cstheme="majorBidi"/>
      <w:b/>
      <w:bCs/>
      <w:sz w:val="24"/>
      <w:szCs w:val="28"/>
    </w:rPr>
  </w:style>
  <w:style w:type="character" w:customStyle="1" w:styleId="20">
    <w:name w:val="Заголовок 2 Знак"/>
    <w:basedOn w:val="a0"/>
    <w:link w:val="2"/>
    <w:uiPriority w:val="9"/>
    <w:rsid w:val="0099175B"/>
    <w:rPr>
      <w:rFonts w:ascii="Verdana" w:eastAsiaTheme="majorEastAsia" w:hAnsi="Verdana" w:cstheme="majorBidi"/>
      <w:b/>
      <w:bCs/>
      <w:szCs w:val="26"/>
    </w:rPr>
  </w:style>
  <w:style w:type="character" w:customStyle="1" w:styleId="30">
    <w:name w:val="Заголовок 3 Знак"/>
    <w:basedOn w:val="a0"/>
    <w:link w:val="3"/>
    <w:uiPriority w:val="9"/>
    <w:rsid w:val="0099175B"/>
    <w:rPr>
      <w:rFonts w:ascii="Verdana" w:eastAsiaTheme="majorEastAsia" w:hAnsi="Verdana" w:cstheme="majorBidi"/>
      <w:b/>
      <w:bCs/>
      <w:sz w:val="20"/>
    </w:rPr>
  </w:style>
  <w:style w:type="character" w:customStyle="1" w:styleId="40">
    <w:name w:val="Заголовок 4 Знак"/>
    <w:basedOn w:val="a0"/>
    <w:link w:val="4"/>
    <w:uiPriority w:val="9"/>
    <w:rsid w:val="0099175B"/>
    <w:rPr>
      <w:rFonts w:ascii="Verdana" w:eastAsiaTheme="majorEastAsia" w:hAnsi="Verdana" w:cstheme="majorBidi"/>
      <w:b/>
      <w:bCs/>
      <w:iCs/>
      <w:sz w:val="20"/>
    </w:rPr>
  </w:style>
  <w:style w:type="character" w:customStyle="1" w:styleId="50">
    <w:name w:val="Заголовок 5 Знак"/>
    <w:basedOn w:val="a0"/>
    <w:link w:val="5"/>
    <w:uiPriority w:val="9"/>
    <w:rsid w:val="0099175B"/>
    <w:rPr>
      <w:rFonts w:ascii="Verdana" w:eastAsiaTheme="majorEastAsia" w:hAnsi="Verdana" w:cstheme="majorBidi"/>
      <w:b/>
      <w:bCs/>
      <w:iCs/>
      <w:sz w:val="20"/>
    </w:rPr>
  </w:style>
  <w:style w:type="paragraph" w:styleId="a3">
    <w:name w:val="List Paragraph"/>
    <w:basedOn w:val="a"/>
    <w:uiPriority w:val="34"/>
    <w:qFormat/>
    <w:rsid w:val="0099175B"/>
    <w:pPr>
      <w:ind w:left="284" w:hanging="284"/>
      <w:contextualSpacing/>
    </w:pPr>
  </w:style>
  <w:style w:type="character" w:styleId="a4">
    <w:name w:val="Hyperlink"/>
    <w:basedOn w:val="a0"/>
    <w:uiPriority w:val="99"/>
    <w:unhideWhenUsed/>
    <w:rsid w:val="0099175B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991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croscop.com/tex.podderzhka/dokumentacziy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croscop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macroscop.com/tex.podderzhka/distributivy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2998</Words>
  <Characters>17092</Characters>
  <Application>Microsoft Office Word</Application>
  <DocSecurity>0</DocSecurity>
  <Lines>142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Спецификация Macroscop Ultra </vt:lpstr>
      <vt:lpstr>        Технические характеристики</vt:lpstr>
      <vt:lpstr>        Функциональные возможности</vt:lpstr>
      <vt:lpstr>        Интеллектуальные модули</vt:lpstr>
      <vt:lpstr>        Интеграция с другими системами</vt:lpstr>
      <vt:lpstr>    Комплект поставки Macroscop Ultra</vt:lpstr>
    </vt:vector>
  </TitlesOfParts>
  <Company/>
  <LinksUpToDate>false</LinksUpToDate>
  <CharactersWithSpaces>20050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Пестерева Евгения</dc:creator>
  <cp:keywords/>
  <dc:description/>
  <cp:lastModifiedBy>Пестерева Евгения</cp:lastModifiedBy>
  <cp:revision>1</cp:revision>
  <dcterms:created xsi:type="dcterms:W3CDTF">2017-04-06T10:00:00Z</dcterms:created>
  <dcterms:modified xsi:type="dcterms:W3CDTF">2017-04-06T10:00:00Z</dcterms:modified>
</cp:coreProperties>
</file>